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57473" w14:textId="77777777" w:rsidR="00ED361E" w:rsidRDefault="00ED361E">
      <w:pPr>
        <w:rPr>
          <w:rFonts w:ascii="Open Sans" w:eastAsia="Open Sans" w:hAnsi="Open Sans" w:cs="Open Sans"/>
        </w:rPr>
      </w:pPr>
    </w:p>
    <w:p w14:paraId="18E165FA" w14:textId="77777777" w:rsidR="00ED361E" w:rsidRDefault="00ED361E">
      <w:pPr>
        <w:rPr>
          <w:rFonts w:ascii="Open Sans" w:eastAsia="Open Sans" w:hAnsi="Open Sans" w:cs="Open Sans"/>
        </w:rPr>
      </w:pPr>
    </w:p>
    <w:p w14:paraId="1A11E796" w14:textId="77777777" w:rsidR="00ED361E"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6D2B27A0" wp14:editId="2B9C0B2E">
            <wp:extent cx="4762496" cy="164782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34401" b="30999"/>
                    <a:stretch>
                      <a:fillRect/>
                    </a:stretch>
                  </pic:blipFill>
                  <pic:spPr>
                    <a:xfrm>
                      <a:off x="0" y="0"/>
                      <a:ext cx="4762496" cy="1647821"/>
                    </a:xfrm>
                    <a:prstGeom prst="rect">
                      <a:avLst/>
                    </a:prstGeom>
                    <a:ln/>
                  </pic:spPr>
                </pic:pic>
              </a:graphicData>
            </a:graphic>
          </wp:inline>
        </w:drawing>
      </w:r>
    </w:p>
    <w:p w14:paraId="3BEE2F13" w14:textId="77777777" w:rsidR="00ED361E" w:rsidRDefault="00ED361E">
      <w:pPr>
        <w:jc w:val="center"/>
        <w:rPr>
          <w:rFonts w:ascii="Open Sans" w:eastAsia="Open Sans" w:hAnsi="Open Sans" w:cs="Open Sans"/>
        </w:rPr>
      </w:pPr>
    </w:p>
    <w:p w14:paraId="3B3931CE" w14:textId="77777777" w:rsidR="00B86149" w:rsidRDefault="00B86149" w:rsidP="00B86149">
      <w:pPr>
        <w:jc w:val="center"/>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06ADE444" w14:textId="77777777" w:rsidR="00ED361E" w:rsidRDefault="00ED361E">
      <w:pPr>
        <w:jc w:val="center"/>
        <w:rPr>
          <w:rFonts w:ascii="Open Sans" w:eastAsia="Open Sans" w:hAnsi="Open Sans" w:cs="Open Sans"/>
        </w:rPr>
      </w:pPr>
    </w:p>
    <w:p w14:paraId="581AA705" w14:textId="77777777" w:rsidR="00ED361E" w:rsidRPr="00B86149"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B86149">
        <w:rPr>
          <w:rFonts w:ascii="Open Sans" w:eastAsia="Open Sans" w:hAnsi="Open Sans" w:cs="Open Sans"/>
          <w:b/>
          <w:bCs/>
          <w:color w:val="800250"/>
          <w:sz w:val="54"/>
          <w:szCs w:val="54"/>
        </w:rPr>
        <w:t>OPEN CALL – Consortium Declaration</w:t>
      </w:r>
    </w:p>
    <w:p w14:paraId="11864C00" w14:textId="77777777" w:rsidR="00ED361E" w:rsidRDefault="00ED361E">
      <w:pPr>
        <w:jc w:val="center"/>
        <w:rPr>
          <w:rFonts w:ascii="Open Sans" w:eastAsia="Open Sans" w:hAnsi="Open Sans" w:cs="Open Sans"/>
          <w:sz w:val="28"/>
          <w:szCs w:val="28"/>
        </w:rPr>
      </w:pPr>
    </w:p>
    <w:p w14:paraId="54A35901" w14:textId="77777777" w:rsidR="00ED361E" w:rsidRDefault="00ED361E">
      <w:pPr>
        <w:rPr>
          <w:rFonts w:ascii="Open Sans" w:eastAsia="Open Sans" w:hAnsi="Open Sans" w:cs="Open Sans"/>
          <w:sz w:val="24"/>
          <w:szCs w:val="24"/>
        </w:rPr>
      </w:pPr>
    </w:p>
    <w:p w14:paraId="2B4FFF9C" w14:textId="77777777" w:rsidR="00B86149" w:rsidRDefault="00B86149">
      <w:pPr>
        <w:rPr>
          <w:rFonts w:ascii="Open Sans" w:eastAsia="Open Sans" w:hAnsi="Open Sans" w:cs="Open Sans"/>
          <w:sz w:val="24"/>
          <w:szCs w:val="24"/>
        </w:rPr>
      </w:pPr>
    </w:p>
    <w:p w14:paraId="282EB0D4" w14:textId="77777777" w:rsidR="00B86149" w:rsidRDefault="00B86149">
      <w:pPr>
        <w:rPr>
          <w:rFonts w:ascii="Open Sans" w:eastAsia="Open Sans" w:hAnsi="Open Sans" w:cs="Open Sans"/>
          <w:sz w:val="24"/>
          <w:szCs w:val="24"/>
        </w:rPr>
      </w:pPr>
    </w:p>
    <w:p w14:paraId="691416EB" w14:textId="77777777" w:rsidR="00B86149" w:rsidRDefault="00B86149">
      <w:pPr>
        <w:rPr>
          <w:rFonts w:ascii="Open Sans" w:eastAsia="Open Sans" w:hAnsi="Open Sans" w:cs="Open Sans"/>
          <w:sz w:val="24"/>
          <w:szCs w:val="24"/>
        </w:rPr>
      </w:pPr>
    </w:p>
    <w:p w14:paraId="5E64AD28" w14:textId="77777777" w:rsidR="00B86149" w:rsidRDefault="00B86149">
      <w:pPr>
        <w:rPr>
          <w:rFonts w:ascii="Open Sans" w:eastAsia="Open Sans" w:hAnsi="Open Sans" w:cs="Open Sans"/>
          <w:sz w:val="24"/>
          <w:szCs w:val="24"/>
        </w:rPr>
      </w:pPr>
    </w:p>
    <w:p w14:paraId="43325F61" w14:textId="77777777" w:rsidR="00B86149" w:rsidRDefault="00B86149">
      <w:pPr>
        <w:rPr>
          <w:rFonts w:ascii="Open Sans" w:eastAsia="Open Sans" w:hAnsi="Open Sans" w:cs="Open Sans"/>
          <w:sz w:val="24"/>
          <w:szCs w:val="24"/>
        </w:rPr>
      </w:pPr>
    </w:p>
    <w:p w14:paraId="199A671D" w14:textId="77777777" w:rsidR="00ED361E" w:rsidRDefault="00ED361E">
      <w:pPr>
        <w:rPr>
          <w:rFonts w:ascii="Open Sans" w:eastAsia="Open Sans" w:hAnsi="Open Sans" w:cs="Open Sans"/>
          <w:b/>
          <w:bCs/>
          <w:sz w:val="32"/>
          <w:szCs w:val="32"/>
        </w:rPr>
      </w:pPr>
    </w:p>
    <w:p w14:paraId="53727EA7" w14:textId="77777777" w:rsidR="00ED361E" w:rsidRDefault="00ED361E">
      <w:pPr>
        <w:rPr>
          <w:rFonts w:ascii="Open Sans" w:eastAsia="Open Sans" w:hAnsi="Open Sans" w:cs="Open Sans"/>
          <w:b/>
          <w:bCs/>
          <w:sz w:val="32"/>
          <w:szCs w:val="32"/>
        </w:rPr>
      </w:pPr>
    </w:p>
    <w:p w14:paraId="6A71B291" w14:textId="77777777" w:rsidR="00ED361E" w:rsidRDefault="00000000">
      <w:pPr>
        <w:rPr>
          <w:rFonts w:ascii="Open Sans" w:eastAsia="Open Sans" w:hAnsi="Open Sans" w:cs="Open Sans"/>
        </w:rPr>
      </w:pPr>
      <w:r>
        <w:rPr>
          <w:noProof/>
        </w:rPr>
        <w:drawing>
          <wp:anchor distT="0" distB="0" distL="114300" distR="114300" simplePos="0" relativeHeight="251658240" behindDoc="0" locked="0" layoutInCell="1" hidden="0" allowOverlap="1" wp14:anchorId="1C65A679" wp14:editId="02B043BB">
            <wp:simplePos x="0" y="0"/>
            <wp:positionH relativeFrom="column">
              <wp:posOffset>3</wp:posOffset>
            </wp:positionH>
            <wp:positionV relativeFrom="paragraph">
              <wp:posOffset>348615</wp:posOffset>
            </wp:positionV>
            <wp:extent cx="2265526" cy="497835"/>
            <wp:effectExtent l="0" t="0" r="0" b="0"/>
            <wp:wrapSquare wrapText="bothSides" distT="0" distB="0" distL="114300" distR="114300"/>
            <wp:docPr id="1" name="image2.jpg" descr="Co-funded by the EU"/>
            <wp:cNvGraphicFramePr/>
            <a:graphic xmlns:a="http://schemas.openxmlformats.org/drawingml/2006/main">
              <a:graphicData uri="http://schemas.openxmlformats.org/drawingml/2006/picture">
                <pic:pic xmlns:pic="http://schemas.openxmlformats.org/drawingml/2006/picture">
                  <pic:nvPicPr>
                    <pic:cNvPr id="0" name="image2.jpg" descr="Co-funded by the EU"/>
                    <pic:cNvPicPr preferRelativeResize="0"/>
                  </pic:nvPicPr>
                  <pic:blipFill>
                    <a:blip r:embed="rId8"/>
                    <a:srcRect r="4631"/>
                    <a:stretch>
                      <a:fillRect/>
                    </a:stretch>
                  </pic:blipFill>
                  <pic:spPr>
                    <a:xfrm>
                      <a:off x="0" y="0"/>
                      <a:ext cx="2265526" cy="497835"/>
                    </a:xfrm>
                    <a:prstGeom prst="rect">
                      <a:avLst/>
                    </a:prstGeom>
                    <a:ln/>
                  </pic:spPr>
                </pic:pic>
              </a:graphicData>
            </a:graphic>
          </wp:anchor>
        </w:drawing>
      </w:r>
    </w:p>
    <w:p w14:paraId="26DC6614" w14:textId="77777777" w:rsidR="00ED361E" w:rsidRDefault="00000000">
      <w:pPr>
        <w:spacing w:after="0"/>
        <w:jc w:val="both"/>
        <w:rPr>
          <w:rFonts w:ascii="Open Sans" w:eastAsia="Open Sans" w:hAnsi="Open Sans" w:cs="Open Sans"/>
        </w:rPr>
      </w:pPr>
      <w:r>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Pr>
          <w:rFonts w:ascii="Open Sans" w:eastAsia="Open Sans" w:hAnsi="Open Sans" w:cs="Open Sans"/>
          <w:b/>
          <w:bCs/>
          <w:sz w:val="16"/>
          <w:szCs w:val="16"/>
        </w:rPr>
        <w:t xml:space="preserve"> </w:t>
      </w:r>
    </w:p>
    <w:p w14:paraId="7044DB57" w14:textId="77777777" w:rsidR="00ED361E" w:rsidRDefault="00ED361E">
      <w:pPr>
        <w:rPr>
          <w:rFonts w:ascii="Open Sans" w:eastAsia="Open Sans" w:hAnsi="Open Sans" w:cs="Open Sans"/>
          <w:b/>
          <w:bCs/>
          <w:sz w:val="32"/>
          <w:szCs w:val="32"/>
        </w:rPr>
      </w:pPr>
    </w:p>
    <w:p w14:paraId="1C9F7CC9" w14:textId="77777777" w:rsidR="00ED361E" w:rsidRDefault="00ED361E">
      <w:pPr>
        <w:jc w:val="both"/>
        <w:rPr>
          <w:rFonts w:ascii="Open Sans" w:eastAsia="Open Sans" w:hAnsi="Open Sans" w:cs="Open Sans"/>
        </w:rPr>
      </w:pPr>
    </w:p>
    <w:p w14:paraId="2D82FF51"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lastRenderedPageBreak/>
        <w:t>Title of the proposal: ___________________________________________________</w:t>
      </w:r>
    </w:p>
    <w:p w14:paraId="1589872B"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 xml:space="preserve"> On behalf of _____________________________ (Company name) established in ______________________________, (Official address), VAT/TAX number_________________, represented for the purposes of signing and submitting the Declaration by ___________________________ (Name of legal representative), declares that all provided information below is true and legally binding.</w:t>
      </w:r>
    </w:p>
    <w:p w14:paraId="58132DB3" w14:textId="77777777" w:rsidR="00ED361E" w:rsidRDefault="00ED361E">
      <w:pPr>
        <w:jc w:val="both"/>
        <w:rPr>
          <w:rFonts w:ascii="Open Sans" w:eastAsia="Open Sans" w:hAnsi="Open Sans" w:cs="Open Sans"/>
        </w:rPr>
      </w:pPr>
    </w:p>
    <w:p w14:paraId="72CD04E4"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The Consortium leader declares that all Consortium partners have agreed on their roles and budget shares.</w:t>
      </w:r>
    </w:p>
    <w:p w14:paraId="3E418900"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 xml:space="preserve">Payments will be done separately to each partner directly from the </w:t>
      </w:r>
      <w:r>
        <w:rPr>
          <w:rFonts w:ascii="Open Sans" w:eastAsia="Open Sans" w:hAnsi="Open Sans" w:cs="Open Sans"/>
        </w:rPr>
        <w:t>C</w:t>
      </w:r>
      <w:r>
        <w:rPr>
          <w:rFonts w:ascii="Open Sans" w:eastAsia="Open Sans" w:hAnsi="Open Sans" w:cs="Open Sans"/>
          <w:color w:val="000000"/>
        </w:rPr>
        <w:t>onsortium coordinator.</w:t>
      </w:r>
    </w:p>
    <w:p w14:paraId="7331ADAC"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The LIGAWINE project bears no responsibility in case the Consortium leader violates the mutual agreement set in this Consortium Declaration.</w:t>
      </w:r>
    </w:p>
    <w:p w14:paraId="53E0962B"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The LIGAWINE project bears no responsibility in case of dispute among Consortium partners regarding IP rights and allocation of income generated through reward crowdfunding campaigns.</w:t>
      </w:r>
    </w:p>
    <w:p w14:paraId="69EDE508" w14:textId="77777777" w:rsidR="00ED361E"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By submitting this document, the Consortium accepts all the terms and the rules explained in LIGAWINE Open Call kit.</w:t>
      </w:r>
    </w:p>
    <w:p w14:paraId="667855F2" w14:textId="77777777" w:rsidR="00ED361E" w:rsidRDefault="00000000">
      <w:pPr>
        <w:rPr>
          <w:rFonts w:ascii="Open Sans" w:eastAsia="Open Sans" w:hAnsi="Open Sans" w:cs="Open Sans"/>
          <w:b/>
          <w:bCs/>
          <w:color w:val="800250"/>
          <w:sz w:val="28"/>
          <w:szCs w:val="28"/>
        </w:rPr>
      </w:pPr>
      <w:r>
        <w:rPr>
          <w:rFonts w:ascii="Open Sans" w:eastAsia="Open Sans" w:hAnsi="Open Sans" w:cs="Open Sans"/>
          <w:b/>
          <w:bCs/>
          <w:color w:val="800250"/>
          <w:sz w:val="28"/>
          <w:szCs w:val="28"/>
        </w:rPr>
        <w:t>Consortium Leader</w:t>
      </w:r>
    </w:p>
    <w:tbl>
      <w:tblPr>
        <w:tblStyle w:val="a"/>
        <w:tblW w:w="9344" w:type="dxa"/>
        <w:tblInd w:w="0" w:type="dxa"/>
        <w:tblBorders>
          <w:insideH w:val="nil"/>
          <w:insideV w:val="nil"/>
        </w:tblBorders>
        <w:tblLayout w:type="fixed"/>
        <w:tblLook w:val="0600" w:firstRow="0" w:lastRow="0" w:firstColumn="0" w:lastColumn="0" w:noHBand="1" w:noVBand="1"/>
      </w:tblPr>
      <w:tblGrid>
        <w:gridCol w:w="2544"/>
        <w:gridCol w:w="6800"/>
      </w:tblGrid>
      <w:tr w:rsidR="00ED361E" w14:paraId="4879D9D3"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3186104A"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Full name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7F2BA585" w14:textId="77777777" w:rsidR="00ED361E" w:rsidRDefault="00ED361E">
            <w:pPr>
              <w:pStyle w:val="Heading1"/>
              <w:rPr>
                <w:rFonts w:ascii="Open Sans" w:eastAsia="Open Sans" w:hAnsi="Open Sans" w:cs="Open Sans"/>
                <w:b/>
                <w:bCs/>
                <w:color w:val="000000"/>
                <w:sz w:val="22"/>
                <w:szCs w:val="22"/>
              </w:rPr>
            </w:pPr>
          </w:p>
        </w:tc>
      </w:tr>
      <w:tr w:rsidR="00ED361E" w14:paraId="616C1BAD"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05A64CE5"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Full address</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57E0AD7B" w14:textId="77777777" w:rsidR="00ED361E" w:rsidRDefault="00ED361E">
            <w:pPr>
              <w:pStyle w:val="Heading1"/>
              <w:rPr>
                <w:rFonts w:ascii="Open Sans" w:eastAsia="Open Sans" w:hAnsi="Open Sans" w:cs="Open Sans"/>
                <w:b/>
                <w:bCs/>
                <w:color w:val="000000"/>
                <w:sz w:val="22"/>
                <w:szCs w:val="22"/>
              </w:rPr>
            </w:pPr>
          </w:p>
        </w:tc>
      </w:tr>
      <w:tr w:rsidR="00ED361E" w14:paraId="1FAC2367"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0B6EAD71"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Legal representative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3000899D" w14:textId="77777777" w:rsidR="00ED361E" w:rsidRDefault="00ED361E">
            <w:pPr>
              <w:pStyle w:val="Heading1"/>
              <w:rPr>
                <w:rFonts w:ascii="Open Sans" w:eastAsia="Open Sans" w:hAnsi="Open Sans" w:cs="Open Sans"/>
                <w:b/>
                <w:bCs/>
                <w:color w:val="000000"/>
                <w:sz w:val="22"/>
                <w:szCs w:val="22"/>
              </w:rPr>
            </w:pPr>
          </w:p>
        </w:tc>
      </w:tr>
      <w:tr w:rsidR="00ED361E" w14:paraId="3CEAA249" w14:textId="77777777">
        <w:trPr>
          <w:trHeight w:val="2967"/>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29D6F851"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Legal representative signature and stamp (if applicable)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3701035C" w14:textId="77777777" w:rsidR="00ED361E" w:rsidRDefault="00ED361E">
            <w:pPr>
              <w:pStyle w:val="Heading1"/>
              <w:rPr>
                <w:rFonts w:ascii="Open Sans" w:eastAsia="Open Sans" w:hAnsi="Open Sans" w:cs="Open Sans"/>
                <w:b/>
                <w:bCs/>
                <w:color w:val="000000"/>
                <w:sz w:val="22"/>
                <w:szCs w:val="22"/>
              </w:rPr>
            </w:pPr>
          </w:p>
        </w:tc>
      </w:tr>
    </w:tbl>
    <w:p w14:paraId="10609766" w14:textId="77777777" w:rsidR="00ED361E" w:rsidRDefault="00000000">
      <w:pPr>
        <w:pStyle w:val="Heading1"/>
        <w:ind w:left="720" w:hanging="720"/>
        <w:rPr>
          <w:rFonts w:ascii="Open Sans" w:eastAsia="Open Sans" w:hAnsi="Open Sans" w:cs="Open Sans"/>
          <w:b/>
          <w:bCs/>
          <w:color w:val="70AD47"/>
          <w:sz w:val="36"/>
          <w:szCs w:val="36"/>
        </w:rPr>
      </w:pPr>
      <w:r>
        <w:br w:type="page"/>
      </w:r>
      <w:r>
        <w:rPr>
          <w:rFonts w:ascii="Open Sans" w:eastAsia="Open Sans" w:hAnsi="Open Sans" w:cs="Open Sans"/>
          <w:b/>
          <w:bCs/>
          <w:color w:val="70AD47"/>
          <w:sz w:val="36"/>
          <w:szCs w:val="36"/>
        </w:rPr>
        <w:lastRenderedPageBreak/>
        <w:t>Project Partner 1</w:t>
      </w:r>
    </w:p>
    <w:tbl>
      <w:tblPr>
        <w:tblStyle w:val="a0"/>
        <w:tblW w:w="9344" w:type="dxa"/>
        <w:tblInd w:w="0" w:type="dxa"/>
        <w:tblBorders>
          <w:insideH w:val="nil"/>
          <w:insideV w:val="nil"/>
        </w:tblBorders>
        <w:tblLayout w:type="fixed"/>
        <w:tblLook w:val="0600" w:firstRow="0" w:lastRow="0" w:firstColumn="0" w:lastColumn="0" w:noHBand="1" w:noVBand="1"/>
      </w:tblPr>
      <w:tblGrid>
        <w:gridCol w:w="2544"/>
        <w:gridCol w:w="6800"/>
      </w:tblGrid>
      <w:tr w:rsidR="00ED361E" w14:paraId="35BA1E52"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649CE577"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Full name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721BF605" w14:textId="77777777" w:rsidR="00ED361E" w:rsidRDefault="00ED361E">
            <w:pPr>
              <w:pStyle w:val="Heading1"/>
              <w:rPr>
                <w:rFonts w:ascii="Open Sans" w:eastAsia="Open Sans" w:hAnsi="Open Sans" w:cs="Open Sans"/>
                <w:b/>
                <w:bCs/>
                <w:color w:val="000000"/>
                <w:sz w:val="22"/>
                <w:szCs w:val="22"/>
              </w:rPr>
            </w:pPr>
          </w:p>
        </w:tc>
      </w:tr>
      <w:tr w:rsidR="00ED361E" w14:paraId="3FDA6466"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4029F70C"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Full address</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24F7573C" w14:textId="77777777" w:rsidR="00ED361E" w:rsidRDefault="00ED361E">
            <w:pPr>
              <w:pStyle w:val="Heading1"/>
              <w:rPr>
                <w:rFonts w:ascii="Open Sans" w:eastAsia="Open Sans" w:hAnsi="Open Sans" w:cs="Open Sans"/>
                <w:b/>
                <w:bCs/>
                <w:color w:val="000000"/>
                <w:sz w:val="22"/>
                <w:szCs w:val="22"/>
              </w:rPr>
            </w:pPr>
          </w:p>
        </w:tc>
      </w:tr>
      <w:tr w:rsidR="00ED361E" w14:paraId="6CB64A41"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384A8176"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Legal representative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1D554EA1" w14:textId="77777777" w:rsidR="00ED361E" w:rsidRDefault="00ED361E">
            <w:pPr>
              <w:pStyle w:val="Heading1"/>
              <w:rPr>
                <w:rFonts w:ascii="Open Sans" w:eastAsia="Open Sans" w:hAnsi="Open Sans" w:cs="Open Sans"/>
                <w:b/>
                <w:bCs/>
                <w:color w:val="000000"/>
                <w:sz w:val="22"/>
                <w:szCs w:val="22"/>
              </w:rPr>
            </w:pPr>
          </w:p>
        </w:tc>
      </w:tr>
      <w:tr w:rsidR="00ED361E" w14:paraId="7E97ECAF" w14:textId="77777777">
        <w:trPr>
          <w:trHeight w:val="2967"/>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284BA2AA"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Legal representative signature and stamp (if applicable)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78AC21C1" w14:textId="77777777" w:rsidR="00ED361E" w:rsidRDefault="00ED361E">
            <w:pPr>
              <w:pStyle w:val="Heading1"/>
              <w:rPr>
                <w:rFonts w:ascii="Open Sans" w:eastAsia="Open Sans" w:hAnsi="Open Sans" w:cs="Open Sans"/>
                <w:b/>
                <w:bCs/>
                <w:color w:val="000000"/>
                <w:sz w:val="22"/>
                <w:szCs w:val="22"/>
              </w:rPr>
            </w:pPr>
          </w:p>
        </w:tc>
      </w:tr>
    </w:tbl>
    <w:p w14:paraId="255FF448" w14:textId="77777777" w:rsidR="00ED361E" w:rsidRDefault="00ED361E">
      <w:pPr>
        <w:rPr>
          <w:rFonts w:ascii="Open Sans" w:eastAsia="Open Sans" w:hAnsi="Open Sans" w:cs="Open Sans"/>
        </w:rPr>
      </w:pPr>
    </w:p>
    <w:sectPr w:rsidR="00ED361E">
      <w:headerReference w:type="default" r:id="rId9"/>
      <w:footerReference w:type="default" r:id="rId10"/>
      <w:headerReference w:type="first" r:id="rId11"/>
      <w:pgSz w:w="11906" w:h="16838"/>
      <w:pgMar w:top="1417" w:right="1701" w:bottom="1417" w:left="1701" w:header="73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7B72D" w14:textId="77777777" w:rsidR="008E3D38" w:rsidRDefault="008E3D38">
      <w:pPr>
        <w:spacing w:after="0"/>
      </w:pPr>
      <w:r>
        <w:separator/>
      </w:r>
    </w:p>
  </w:endnote>
  <w:endnote w:type="continuationSeparator" w:id="0">
    <w:p w14:paraId="235C9200" w14:textId="77777777" w:rsidR="008E3D38" w:rsidRDefault="008E3D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4D61DFC-9E68-4B27-BB24-24F62826857E}"/>
    <w:embedBold r:id="rId2" w:fontKey="{065997A6-D342-4E2E-937E-C676415517B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7F6DDF6-1E2A-4A0D-A4C7-F5970C226FD3}"/>
  </w:font>
  <w:font w:name="Open Sans">
    <w:charset w:val="00"/>
    <w:family w:val="swiss"/>
    <w:pitch w:val="variable"/>
    <w:sig w:usb0="E00002EF" w:usb1="4000205B" w:usb2="00000028" w:usb3="00000000" w:csb0="0000019F" w:csb1="00000000"/>
    <w:embedRegular r:id="rId4" w:fontKey="{8EC58C03-311C-4F2F-BDF3-425CF44FC53E}"/>
    <w:embedBold r:id="rId5" w:fontKey="{917A30E6-DCCB-4457-8193-2BE7EDFBCB28}"/>
  </w:font>
  <w:font w:name="Cambria">
    <w:panose1 w:val="02040503050406030204"/>
    <w:charset w:val="00"/>
    <w:family w:val="roman"/>
    <w:pitch w:val="variable"/>
    <w:sig w:usb0="E00006FF" w:usb1="420024FF" w:usb2="02000000" w:usb3="00000000" w:csb0="0000019F" w:csb1="00000000"/>
    <w:embedRegular r:id="rId6" w:fontKey="{5B38C991-AC65-4CE8-B762-8057484B9F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8E275" w14:textId="77777777" w:rsidR="00ED361E"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B86149">
      <w:rPr>
        <w:noProof/>
        <w:color w:val="000000"/>
      </w:rPr>
      <w:t>1</w:t>
    </w:r>
    <w:r>
      <w:rPr>
        <w:color w:val="000000"/>
      </w:rPr>
      <w:fldChar w:fldCharType="end"/>
    </w:r>
  </w:p>
  <w:p w14:paraId="732479CB" w14:textId="77777777" w:rsidR="00ED361E"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26704" w14:textId="77777777" w:rsidR="008E3D38" w:rsidRDefault="008E3D38">
      <w:pPr>
        <w:spacing w:after="0"/>
      </w:pPr>
      <w:r>
        <w:separator/>
      </w:r>
    </w:p>
  </w:footnote>
  <w:footnote w:type="continuationSeparator" w:id="0">
    <w:p w14:paraId="17ADEBD0" w14:textId="77777777" w:rsidR="008E3D38" w:rsidRDefault="008E3D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AC4F" w14:textId="77777777" w:rsidR="00ED361E" w:rsidRDefault="00000000">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 xml:space="preserve">Annex 6: </w:t>
    </w:r>
    <w:r>
      <w:rPr>
        <w:rFonts w:ascii="Open Sans" w:eastAsia="Open Sans" w:hAnsi="Open Sans" w:cs="Open Sans"/>
        <w:color w:val="000000"/>
      </w:rPr>
      <w:t>Consortium Declaration</w:t>
    </w:r>
    <w:r>
      <w:rPr>
        <w:noProof/>
      </w:rPr>
      <w:drawing>
        <wp:anchor distT="0" distB="0" distL="114300" distR="114300" simplePos="0" relativeHeight="251658240" behindDoc="0" locked="0" layoutInCell="1" hidden="0" allowOverlap="1" wp14:anchorId="7FAECFA7" wp14:editId="70612796">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15B0" w14:textId="77777777" w:rsidR="00ED361E" w:rsidRDefault="00000000">
    <w:pPr>
      <w:pBdr>
        <w:top w:val="nil"/>
        <w:left w:val="nil"/>
        <w:bottom w:val="nil"/>
        <w:right w:val="nil"/>
        <w:between w:val="nil"/>
      </w:pBdr>
      <w:tabs>
        <w:tab w:val="center" w:pos="4252"/>
        <w:tab w:val="right" w:pos="8504"/>
      </w:tabs>
      <w:spacing w:after="0"/>
      <w:rPr>
        <w:color w:val="000000"/>
      </w:rPr>
    </w:pPr>
    <w:r>
      <w:t xml:space="preserve">Annex 6: </w:t>
    </w:r>
    <w:r>
      <w:rPr>
        <w:color w:val="000000"/>
      </w:rPr>
      <w:t>Consortium Declaration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1E"/>
    <w:rsid w:val="008E3D38"/>
    <w:rsid w:val="009C61EA"/>
    <w:rsid w:val="00B86149"/>
    <w:rsid w:val="00ED36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B9296"/>
  <w15:docId w15:val="{BBA2B18D-A4B6-426E-9825-2332FF48B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bEVMFA/knQjENTYqq4OsOXn9dQ==">CgMxLjA4AHIhMWpodktHdTlkRDlkSGtSeU5GbHprNll0ZUh3VVctTXM5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263</Words>
  <Characters>1425</Characters>
  <Application>Microsoft Office Word</Application>
  <DocSecurity>0</DocSecurity>
  <Lines>11</Lines>
  <Paragraphs>3</Paragraphs>
  <ScaleCrop>false</ScaleCrop>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2</cp:revision>
  <dcterms:created xsi:type="dcterms:W3CDTF">2026-05-20T08:28:00Z</dcterms:created>
  <dcterms:modified xsi:type="dcterms:W3CDTF">2026-05-20T08:29:00Z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