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CAABF" w14:textId="77777777" w:rsidR="00C630D0" w:rsidRDefault="00C630D0">
      <w:pPr>
        <w:rPr>
          <w:rFonts w:ascii="Open Sans" w:eastAsia="Open Sans" w:hAnsi="Open Sans" w:cs="Open Sans"/>
        </w:rPr>
      </w:pPr>
    </w:p>
    <w:p w14:paraId="08EF3503" w14:textId="77777777" w:rsidR="00C630D0" w:rsidRDefault="00C630D0">
      <w:pPr>
        <w:rPr>
          <w:rFonts w:ascii="Open Sans" w:eastAsia="Open Sans" w:hAnsi="Open Sans" w:cs="Open Sans"/>
        </w:rPr>
      </w:pPr>
    </w:p>
    <w:p w14:paraId="5BD15C7A" w14:textId="77777777" w:rsidR="00C630D0" w:rsidRDefault="00000000">
      <w:pPr>
        <w:jc w:val="center"/>
        <w:rPr>
          <w:rFonts w:ascii="Open Sans" w:eastAsia="Open Sans" w:hAnsi="Open Sans" w:cs="Open Sans"/>
        </w:rPr>
      </w:pPr>
      <w:r>
        <w:rPr>
          <w:rFonts w:ascii="Open Sans" w:eastAsia="Open Sans" w:hAnsi="Open Sans" w:cs="Open Sans"/>
          <w:noProof/>
        </w:rPr>
        <w:drawing>
          <wp:inline distT="0" distB="0" distL="0" distR="0" wp14:anchorId="685CC460" wp14:editId="1E0ED53C">
            <wp:extent cx="4762496" cy="1647821"/>
            <wp:effectExtent l="0" t="0" r="635" b="0"/>
            <wp:docPr id="1" name="image3.jpg"/>
            <wp:cNvGraphicFramePr/>
            <a:graphic xmlns:a="http://schemas.openxmlformats.org/drawingml/2006/main">
              <a:graphicData uri="http://schemas.openxmlformats.org/drawingml/2006/picture">
                <pic:pic xmlns:pic="http://schemas.openxmlformats.org/drawingml/2006/picture">
                  <pic:nvPicPr>
                    <pic:cNvPr id="1" name="image3.jpg"/>
                    <pic:cNvPicPr preferRelativeResize="0"/>
                  </pic:nvPicPr>
                  <pic:blipFill>
                    <a:blip r:embed="rId8">
                      <a:extLst>
                        <a:ext uri="{96DAC541-7B7A-43D3-8B79-37D633B846F1}">
                          <asvg:svgBlip xmlns:asvg="http://schemas.microsoft.com/office/drawing/2016/SVG/main" r:embed="rId9"/>
                        </a:ext>
                      </a:extLst>
                    </a:blip>
                    <a:srcRect t="32700" b="32700"/>
                    <a:stretch>
                      <a:fillRect/>
                    </a:stretch>
                  </pic:blipFill>
                  <pic:spPr>
                    <a:xfrm>
                      <a:off x="0" y="0"/>
                      <a:ext cx="4762496" cy="1647821"/>
                    </a:xfrm>
                    <a:prstGeom prst="rect">
                      <a:avLst/>
                    </a:prstGeom>
                  </pic:spPr>
                </pic:pic>
              </a:graphicData>
            </a:graphic>
          </wp:inline>
        </w:drawing>
      </w:r>
    </w:p>
    <w:p w14:paraId="09D58A7E" w14:textId="77777777" w:rsidR="00C630D0" w:rsidRDefault="00C630D0">
      <w:pPr>
        <w:jc w:val="center"/>
        <w:rPr>
          <w:rFonts w:ascii="Open Sans" w:eastAsia="Open Sans" w:hAnsi="Open Sans" w:cs="Open Sans"/>
        </w:rPr>
      </w:pPr>
    </w:p>
    <w:p w14:paraId="602EB2E7" w14:textId="77777777" w:rsidR="003600DA" w:rsidRDefault="003600DA" w:rsidP="003600DA">
      <w:pPr>
        <w:jc w:val="both"/>
        <w:rPr>
          <w:rFonts w:ascii="Open Sans" w:eastAsia="Open Sans" w:hAnsi="Open Sans" w:cs="Open Sans"/>
          <w:b/>
          <w:bCs/>
          <w:sz w:val="38"/>
          <w:szCs w:val="38"/>
        </w:rPr>
      </w:pPr>
      <w:r w:rsidRPr="00A461EA">
        <w:rPr>
          <w:rFonts w:ascii="Open Sans" w:eastAsia="Open Sans" w:hAnsi="Open Sans" w:cs="Open Sans"/>
          <w:b/>
          <w:bCs/>
          <w:sz w:val="38"/>
          <w:szCs w:val="38"/>
        </w:rPr>
        <w:t xml:space="preserve">Low Input </w:t>
      </w:r>
      <w:proofErr w:type="spellStart"/>
      <w:r w:rsidRPr="00A461EA">
        <w:rPr>
          <w:rFonts w:ascii="Open Sans" w:eastAsia="Open Sans" w:hAnsi="Open Sans" w:cs="Open Sans"/>
          <w:b/>
          <w:bCs/>
          <w:sz w:val="38"/>
          <w:szCs w:val="38"/>
        </w:rPr>
        <w:t>Grapegrowing</w:t>
      </w:r>
      <w:proofErr w:type="spellEnd"/>
      <w:r w:rsidRPr="00A461EA">
        <w:rPr>
          <w:rFonts w:ascii="Open Sans" w:eastAsia="Open Sans" w:hAnsi="Open Sans" w:cs="Open Sans"/>
          <w:b/>
          <w:bCs/>
          <w:sz w:val="38"/>
          <w:szCs w:val="38"/>
        </w:rPr>
        <w:t xml:space="preserve"> and Winemaking</w:t>
      </w:r>
    </w:p>
    <w:p w14:paraId="7A922B6B" w14:textId="77777777" w:rsidR="00C630D0" w:rsidRDefault="00C630D0">
      <w:pPr>
        <w:jc w:val="center"/>
        <w:rPr>
          <w:rFonts w:ascii="Open Sans" w:eastAsia="Open Sans" w:hAnsi="Open Sans" w:cs="Open Sans"/>
        </w:rPr>
      </w:pPr>
    </w:p>
    <w:p w14:paraId="5498B077" w14:textId="77777777" w:rsidR="00C630D0" w:rsidRPr="003600DA" w:rsidRDefault="00000000">
      <w:pPr>
        <w:pBdr>
          <w:top w:val="nil"/>
          <w:left w:val="nil"/>
          <w:bottom w:val="nil"/>
          <w:right w:val="nil"/>
          <w:between w:val="nil"/>
        </w:pBdr>
        <w:jc w:val="center"/>
        <w:rPr>
          <w:rFonts w:ascii="Open Sans" w:eastAsia="Open Sans" w:hAnsi="Open Sans" w:cs="Open Sans"/>
          <w:b/>
          <w:bCs/>
          <w:color w:val="800250"/>
          <w:sz w:val="54"/>
          <w:szCs w:val="54"/>
        </w:rPr>
      </w:pPr>
      <w:r w:rsidRPr="003600DA">
        <w:rPr>
          <w:rFonts w:ascii="Open Sans" w:eastAsia="Open Sans" w:hAnsi="Open Sans" w:cs="Open Sans"/>
          <w:b/>
          <w:bCs/>
          <w:color w:val="800250"/>
          <w:sz w:val="54"/>
          <w:szCs w:val="54"/>
        </w:rPr>
        <w:t>OPEN CALL – Declaration of Honour</w:t>
      </w:r>
    </w:p>
    <w:p w14:paraId="00B6A42B" w14:textId="77777777" w:rsidR="00C630D0" w:rsidRDefault="00C630D0">
      <w:pPr>
        <w:jc w:val="center"/>
        <w:rPr>
          <w:rFonts w:ascii="Open Sans" w:eastAsia="Open Sans" w:hAnsi="Open Sans" w:cs="Open Sans"/>
          <w:sz w:val="28"/>
          <w:szCs w:val="28"/>
        </w:rPr>
      </w:pPr>
    </w:p>
    <w:p w14:paraId="79C4BE6A" w14:textId="77777777" w:rsidR="00C630D0" w:rsidRDefault="00C630D0">
      <w:pPr>
        <w:rPr>
          <w:rFonts w:ascii="Open Sans" w:eastAsia="Open Sans" w:hAnsi="Open Sans" w:cs="Open Sans"/>
          <w:sz w:val="24"/>
          <w:szCs w:val="24"/>
        </w:rPr>
      </w:pPr>
    </w:p>
    <w:p w14:paraId="0BC9DC94" w14:textId="77777777" w:rsidR="00C630D0" w:rsidRDefault="00C630D0">
      <w:pPr>
        <w:rPr>
          <w:rFonts w:ascii="Open Sans" w:eastAsia="Open Sans" w:hAnsi="Open Sans" w:cs="Open Sans"/>
          <w:b/>
          <w:bCs/>
          <w:sz w:val="32"/>
          <w:szCs w:val="32"/>
        </w:rPr>
      </w:pPr>
    </w:p>
    <w:p w14:paraId="5A1FC05A" w14:textId="77777777" w:rsidR="00C630D0" w:rsidRDefault="00C630D0">
      <w:pPr>
        <w:rPr>
          <w:rFonts w:ascii="Open Sans" w:eastAsia="Open Sans" w:hAnsi="Open Sans" w:cs="Open Sans"/>
          <w:b/>
          <w:bCs/>
          <w:sz w:val="32"/>
          <w:szCs w:val="32"/>
        </w:rPr>
      </w:pPr>
    </w:p>
    <w:p w14:paraId="0F232B71" w14:textId="77777777" w:rsidR="00C630D0" w:rsidRDefault="00C630D0">
      <w:pPr>
        <w:rPr>
          <w:rFonts w:ascii="Open Sans" w:eastAsia="Open Sans" w:hAnsi="Open Sans" w:cs="Open Sans"/>
          <w:b/>
          <w:bCs/>
          <w:sz w:val="32"/>
          <w:szCs w:val="32"/>
        </w:rPr>
      </w:pPr>
    </w:p>
    <w:p w14:paraId="5346535C" w14:textId="7272B777" w:rsidR="00C630D0" w:rsidRDefault="00C630D0">
      <w:pPr>
        <w:rPr>
          <w:rFonts w:ascii="Open Sans" w:eastAsia="Open Sans" w:hAnsi="Open Sans" w:cs="Open Sans"/>
        </w:rPr>
      </w:pPr>
    </w:p>
    <w:p w14:paraId="4BF8CAEF" w14:textId="35F5329D" w:rsidR="00C630D0" w:rsidRDefault="00770001">
      <w:pPr>
        <w:spacing w:after="0"/>
        <w:jc w:val="both"/>
        <w:rPr>
          <w:rFonts w:ascii="Open Sans" w:eastAsia="Open Sans" w:hAnsi="Open Sans" w:cs="Open Sans"/>
        </w:rPr>
      </w:pPr>
      <w:r>
        <w:rPr>
          <w:noProof/>
        </w:rPr>
        <w:drawing>
          <wp:anchor distT="0" distB="0" distL="114300" distR="114300" simplePos="0" relativeHeight="251658240" behindDoc="0" locked="0" layoutInCell="1" hidden="0" allowOverlap="1" wp14:anchorId="49E67A74" wp14:editId="57ED3EF5">
            <wp:simplePos x="0" y="0"/>
            <wp:positionH relativeFrom="column">
              <wp:posOffset>1905</wp:posOffset>
            </wp:positionH>
            <wp:positionV relativeFrom="paragraph">
              <wp:posOffset>58420</wp:posOffset>
            </wp:positionV>
            <wp:extent cx="2265045" cy="497205"/>
            <wp:effectExtent l="0" t="0" r="1905" b="0"/>
            <wp:wrapSquare wrapText="bothSides" distT="0" distB="0" distL="114300" distR="114300"/>
            <wp:docPr id="3" name="image1.jpg"/>
            <wp:cNvGraphicFramePr/>
            <a:graphic xmlns:a="http://schemas.openxmlformats.org/drawingml/2006/main">
              <a:graphicData uri="http://schemas.openxmlformats.org/drawingml/2006/picture">
                <pic:pic xmlns:pic="http://schemas.openxmlformats.org/drawingml/2006/picture">
                  <pic:nvPicPr>
                    <pic:cNvPr id="3" name="image1.jpg"/>
                    <pic:cNvPicPr preferRelativeResize="0"/>
                  </pic:nvPicPr>
                  <pic:blipFill>
                    <a:blip r:embed="rId10" cstate="print">
                      <a:extLst>
                        <a:ext uri="{28A0092B-C50C-407E-A947-70E740481C1C}">
                          <a14:useLocalDpi xmlns:a14="http://schemas.microsoft.com/office/drawing/2010/main" val="0"/>
                        </a:ext>
                      </a:extLst>
                    </a:blip>
                    <a:srcRect l="2233" r="2233"/>
                    <a:stretch>
                      <a:fillRect/>
                    </a:stretch>
                  </pic:blipFill>
                  <pic:spPr>
                    <a:xfrm>
                      <a:off x="0" y="0"/>
                      <a:ext cx="2265045" cy="497205"/>
                    </a:xfrm>
                    <a:prstGeom prst="rect">
                      <a:avLst/>
                    </a:prstGeom>
                    <a:ln/>
                  </pic:spPr>
                </pic:pic>
              </a:graphicData>
            </a:graphic>
          </wp:anchor>
        </w:drawing>
      </w:r>
      <w:r w:rsidR="00000000">
        <w:rPr>
          <w:rFonts w:ascii="Open Sans" w:eastAsia="Open Sans" w:hAnsi="Open Sans" w:cs="Open Sans"/>
          <w:sz w:val="16"/>
          <w:szCs w:val="16"/>
        </w:rPr>
        <w:t>Funded by the European Union. Views and opinions expressed are however those of the author(s) only and do not necessarily reflect those of the European Union or EISMEA. Neither the European Union nor the granting authority can be held responsible for them.</w:t>
      </w:r>
      <w:r w:rsidR="00000000">
        <w:rPr>
          <w:rFonts w:ascii="Open Sans" w:eastAsia="Open Sans" w:hAnsi="Open Sans" w:cs="Open Sans"/>
          <w:b/>
          <w:bCs/>
          <w:sz w:val="16"/>
          <w:szCs w:val="16"/>
        </w:rPr>
        <w:t xml:space="preserve"> </w:t>
      </w:r>
    </w:p>
    <w:p w14:paraId="228E1CDA" w14:textId="77777777" w:rsidR="003600DA" w:rsidRDefault="003600DA">
      <w:pPr>
        <w:rPr>
          <w:rFonts w:ascii="Open Sans" w:eastAsia="Open Sans" w:hAnsi="Open Sans" w:cs="Open Sans"/>
          <w:color w:val="2F5496"/>
          <w:sz w:val="32"/>
          <w:szCs w:val="32"/>
        </w:rPr>
      </w:pPr>
      <w:r>
        <w:rPr>
          <w:rFonts w:ascii="Open Sans" w:eastAsia="Open Sans" w:hAnsi="Open Sans" w:cs="Open Sans"/>
        </w:rPr>
        <w:br w:type="page"/>
      </w:r>
    </w:p>
    <w:p w14:paraId="40F58B7F" w14:textId="77777777" w:rsidR="00C630D0" w:rsidRPr="003600DA" w:rsidRDefault="00000000">
      <w:pPr>
        <w:pStyle w:val="Heading1"/>
        <w:rPr>
          <w:rFonts w:ascii="Open Sans" w:eastAsia="Open Sans" w:hAnsi="Open Sans" w:cs="Open Sans"/>
          <w:b/>
          <w:bCs/>
          <w:color w:val="4CA626"/>
        </w:rPr>
      </w:pPr>
      <w:r w:rsidRPr="003600DA">
        <w:rPr>
          <w:rFonts w:ascii="Open Sans" w:eastAsia="Open Sans" w:hAnsi="Open Sans" w:cs="Open Sans"/>
          <w:b/>
          <w:bCs/>
          <w:color w:val="4CA626"/>
        </w:rPr>
        <w:lastRenderedPageBreak/>
        <w:t>Declaration of Honour</w:t>
      </w:r>
    </w:p>
    <w:tbl>
      <w:tblPr>
        <w:tblStyle w:val="a"/>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4"/>
      </w:tblGrid>
      <w:tr w:rsidR="00C630D0" w14:paraId="2D59F6B8" w14:textId="77777777" w:rsidTr="003600DA">
        <w:tc>
          <w:tcPr>
            <w:tcW w:w="8494" w:type="dxa"/>
            <w:shd w:val="clear" w:color="auto" w:fill="BEE893"/>
          </w:tcPr>
          <w:p w14:paraId="26F558BC" w14:textId="77777777" w:rsidR="00C630D0" w:rsidRDefault="00000000">
            <w:pPr>
              <w:jc w:val="both"/>
              <w:rPr>
                <w:rFonts w:ascii="Open Sans" w:eastAsia="Open Sans" w:hAnsi="Open Sans" w:cs="Open Sans"/>
              </w:rPr>
            </w:pPr>
            <w:r>
              <w:rPr>
                <w:rFonts w:ascii="Open Sans" w:eastAsia="Open Sans" w:hAnsi="Open Sans" w:cs="Open Sans"/>
              </w:rPr>
              <w:t xml:space="preserve">For Strand 1: Mini-Consortia, this Declaration of Honour must be completed and signed by each Consortium member. For </w:t>
            </w:r>
            <w:r w:rsidRPr="003600DA">
              <w:rPr>
                <w:rFonts w:ascii="Open Sans" w:eastAsia="Open Sans" w:hAnsi="Open Sans" w:cs="Open Sans"/>
              </w:rPr>
              <w:t xml:space="preserve">Strand </w:t>
            </w:r>
            <w:r>
              <w:rPr>
                <w:rFonts w:ascii="Open Sans" w:eastAsia="Open Sans" w:hAnsi="Open Sans" w:cs="Open Sans"/>
              </w:rPr>
              <w:t>2: Open Challenges, it must be completed and signed by the single applicant.</w:t>
            </w:r>
          </w:p>
        </w:tc>
      </w:tr>
    </w:tbl>
    <w:p w14:paraId="6F5AC330" w14:textId="77777777" w:rsidR="00C630D0" w:rsidRDefault="00C630D0">
      <w:pPr>
        <w:rPr>
          <w:rFonts w:ascii="Open Sans" w:eastAsia="Open Sans" w:hAnsi="Open Sans" w:cs="Open Sans"/>
        </w:rPr>
      </w:pPr>
    </w:p>
    <w:p w14:paraId="07FEFA2F" w14:textId="77777777" w:rsidR="00C630D0"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 xml:space="preserve">By signing this document, I declare that: </w:t>
      </w:r>
    </w:p>
    <w:p w14:paraId="5BD0865C" w14:textId="77777777" w:rsidR="00C630D0" w:rsidRDefault="00000000">
      <w:pPr>
        <w:numPr>
          <w:ilvl w:val="0"/>
          <w:numId w:val="1"/>
        </w:num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 xml:space="preserve">I am </w:t>
      </w:r>
      <w:proofErr w:type="spellStart"/>
      <w:r>
        <w:rPr>
          <w:rFonts w:ascii="Open Sans" w:eastAsia="Open Sans" w:hAnsi="Open Sans" w:cs="Open Sans"/>
          <w:color w:val="000000"/>
        </w:rPr>
        <w:t>authorised</w:t>
      </w:r>
      <w:proofErr w:type="spellEnd"/>
      <w:r>
        <w:rPr>
          <w:rFonts w:ascii="Open Sans" w:eastAsia="Open Sans" w:hAnsi="Open Sans" w:cs="Open Sans"/>
          <w:color w:val="000000"/>
        </w:rPr>
        <w:t xml:space="preserve"> to legally bind the legal entity named below, to the conditions stated in this form.</w:t>
      </w:r>
    </w:p>
    <w:p w14:paraId="69BF547B" w14:textId="77777777" w:rsidR="00C630D0" w:rsidRDefault="00000000">
      <w:pPr>
        <w:numPr>
          <w:ilvl w:val="0"/>
          <w:numId w:val="1"/>
        </w:num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I and the business entity that I legally represent are fully aware and duly accept all rules and conditions as expressed in the documents and annexes related to the LIGAWINE Open Call and will fully respect any evaluation decision and application selection made under the LIGAWINE Open Call.</w:t>
      </w:r>
    </w:p>
    <w:p w14:paraId="6C18E373" w14:textId="77777777" w:rsidR="00C630D0" w:rsidRDefault="00000000">
      <w:pPr>
        <w:numPr>
          <w:ilvl w:val="0"/>
          <w:numId w:val="1"/>
        </w:num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All information provided in this declaration is true and legally binding.</w:t>
      </w:r>
    </w:p>
    <w:p w14:paraId="11DA9AC8" w14:textId="77777777" w:rsidR="00C630D0"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b/>
          <w:bCs/>
          <w:color w:val="000000"/>
        </w:rPr>
        <w:t>Applying Business Entity Legal Representative Contact Information:</w:t>
      </w:r>
    </w:p>
    <w:tbl>
      <w:tblPr>
        <w:tblStyle w:val="a0"/>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6674"/>
      </w:tblGrid>
      <w:tr w:rsidR="00C630D0" w14:paraId="2ADEA103" w14:textId="77777777">
        <w:trPr>
          <w:trHeight w:val="370"/>
        </w:trPr>
        <w:tc>
          <w:tcPr>
            <w:tcW w:w="2535" w:type="dxa"/>
            <w:tcMar>
              <w:top w:w="56" w:type="dxa"/>
              <w:left w:w="56" w:type="dxa"/>
              <w:bottom w:w="56" w:type="dxa"/>
              <w:right w:w="56" w:type="dxa"/>
            </w:tcMar>
          </w:tcPr>
          <w:p w14:paraId="0A70A2A2" w14:textId="77777777" w:rsidR="00C630D0"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Title (Mr., Mrs., Dr.)</w:t>
            </w:r>
          </w:p>
        </w:tc>
        <w:tc>
          <w:tcPr>
            <w:tcW w:w="6674" w:type="dxa"/>
            <w:tcMar>
              <w:top w:w="56" w:type="dxa"/>
              <w:left w:w="56" w:type="dxa"/>
              <w:bottom w:w="56" w:type="dxa"/>
              <w:right w:w="56" w:type="dxa"/>
            </w:tcMar>
          </w:tcPr>
          <w:p w14:paraId="1E1BC844" w14:textId="77777777" w:rsidR="00C630D0" w:rsidRDefault="00C630D0">
            <w:pPr>
              <w:pBdr>
                <w:top w:val="nil"/>
                <w:left w:val="nil"/>
                <w:bottom w:val="nil"/>
                <w:right w:val="nil"/>
                <w:between w:val="nil"/>
              </w:pBdr>
              <w:spacing w:after="240"/>
              <w:jc w:val="both"/>
              <w:rPr>
                <w:rFonts w:ascii="Open Sans" w:eastAsia="Open Sans" w:hAnsi="Open Sans" w:cs="Open Sans"/>
                <w:color w:val="000000"/>
              </w:rPr>
            </w:pPr>
          </w:p>
        </w:tc>
      </w:tr>
      <w:tr w:rsidR="00C630D0" w14:paraId="50D300DE" w14:textId="77777777">
        <w:trPr>
          <w:trHeight w:val="370"/>
        </w:trPr>
        <w:tc>
          <w:tcPr>
            <w:tcW w:w="2535" w:type="dxa"/>
            <w:tcMar>
              <w:top w:w="56" w:type="dxa"/>
              <w:left w:w="56" w:type="dxa"/>
              <w:bottom w:w="56" w:type="dxa"/>
              <w:right w:w="56" w:type="dxa"/>
            </w:tcMar>
          </w:tcPr>
          <w:p w14:paraId="39D3AE6E" w14:textId="77777777" w:rsidR="00C630D0"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Name</w:t>
            </w:r>
          </w:p>
        </w:tc>
        <w:tc>
          <w:tcPr>
            <w:tcW w:w="6674" w:type="dxa"/>
            <w:tcMar>
              <w:top w:w="56" w:type="dxa"/>
              <w:left w:w="56" w:type="dxa"/>
              <w:bottom w:w="56" w:type="dxa"/>
              <w:right w:w="56" w:type="dxa"/>
            </w:tcMar>
          </w:tcPr>
          <w:p w14:paraId="08D79099" w14:textId="77777777" w:rsidR="00C630D0" w:rsidRDefault="00C630D0">
            <w:pPr>
              <w:pBdr>
                <w:top w:val="nil"/>
                <w:left w:val="nil"/>
                <w:bottom w:val="nil"/>
                <w:right w:val="nil"/>
                <w:between w:val="nil"/>
              </w:pBdr>
              <w:spacing w:after="240"/>
              <w:jc w:val="both"/>
              <w:rPr>
                <w:rFonts w:ascii="Open Sans" w:eastAsia="Open Sans" w:hAnsi="Open Sans" w:cs="Open Sans"/>
                <w:color w:val="000000"/>
              </w:rPr>
            </w:pPr>
          </w:p>
        </w:tc>
      </w:tr>
      <w:tr w:rsidR="00C630D0" w14:paraId="51E2C3AD" w14:textId="77777777">
        <w:trPr>
          <w:trHeight w:val="370"/>
        </w:trPr>
        <w:tc>
          <w:tcPr>
            <w:tcW w:w="2535" w:type="dxa"/>
            <w:tcMar>
              <w:top w:w="56" w:type="dxa"/>
              <w:left w:w="56" w:type="dxa"/>
              <w:bottom w:w="56" w:type="dxa"/>
              <w:right w:w="56" w:type="dxa"/>
            </w:tcMar>
          </w:tcPr>
          <w:p w14:paraId="49D522D5" w14:textId="77777777" w:rsidR="00C630D0"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Surname</w:t>
            </w:r>
          </w:p>
        </w:tc>
        <w:tc>
          <w:tcPr>
            <w:tcW w:w="6674" w:type="dxa"/>
            <w:tcMar>
              <w:top w:w="56" w:type="dxa"/>
              <w:left w:w="56" w:type="dxa"/>
              <w:bottom w:w="56" w:type="dxa"/>
              <w:right w:w="56" w:type="dxa"/>
            </w:tcMar>
          </w:tcPr>
          <w:p w14:paraId="10A62B96" w14:textId="77777777" w:rsidR="00C630D0" w:rsidRDefault="00C630D0">
            <w:pPr>
              <w:pBdr>
                <w:top w:val="nil"/>
                <w:left w:val="nil"/>
                <w:bottom w:val="nil"/>
                <w:right w:val="nil"/>
                <w:between w:val="nil"/>
              </w:pBdr>
              <w:spacing w:after="240"/>
              <w:jc w:val="both"/>
              <w:rPr>
                <w:rFonts w:ascii="Open Sans" w:eastAsia="Open Sans" w:hAnsi="Open Sans" w:cs="Open Sans"/>
                <w:color w:val="000000"/>
              </w:rPr>
            </w:pPr>
          </w:p>
        </w:tc>
      </w:tr>
      <w:tr w:rsidR="00C630D0" w14:paraId="172E234E" w14:textId="77777777">
        <w:trPr>
          <w:trHeight w:val="370"/>
        </w:trPr>
        <w:tc>
          <w:tcPr>
            <w:tcW w:w="2535" w:type="dxa"/>
            <w:tcMar>
              <w:top w:w="56" w:type="dxa"/>
              <w:left w:w="56" w:type="dxa"/>
              <w:bottom w:w="56" w:type="dxa"/>
              <w:right w:w="56" w:type="dxa"/>
            </w:tcMar>
          </w:tcPr>
          <w:p w14:paraId="0379A7CE" w14:textId="77777777" w:rsidR="00C630D0"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Business entity</w:t>
            </w:r>
          </w:p>
        </w:tc>
        <w:tc>
          <w:tcPr>
            <w:tcW w:w="6674" w:type="dxa"/>
            <w:tcMar>
              <w:top w:w="56" w:type="dxa"/>
              <w:left w:w="56" w:type="dxa"/>
              <w:bottom w:w="56" w:type="dxa"/>
              <w:right w:w="56" w:type="dxa"/>
            </w:tcMar>
          </w:tcPr>
          <w:p w14:paraId="6D274926" w14:textId="77777777" w:rsidR="00C630D0" w:rsidRDefault="00C630D0">
            <w:pPr>
              <w:pBdr>
                <w:top w:val="nil"/>
                <w:left w:val="nil"/>
                <w:bottom w:val="nil"/>
                <w:right w:val="nil"/>
                <w:between w:val="nil"/>
              </w:pBdr>
              <w:spacing w:after="240"/>
              <w:jc w:val="both"/>
              <w:rPr>
                <w:rFonts w:ascii="Open Sans" w:eastAsia="Open Sans" w:hAnsi="Open Sans" w:cs="Open Sans"/>
                <w:color w:val="000000"/>
              </w:rPr>
            </w:pPr>
          </w:p>
        </w:tc>
      </w:tr>
      <w:tr w:rsidR="00C630D0" w14:paraId="704D794F" w14:textId="77777777">
        <w:trPr>
          <w:trHeight w:val="370"/>
        </w:trPr>
        <w:tc>
          <w:tcPr>
            <w:tcW w:w="2535" w:type="dxa"/>
            <w:tcMar>
              <w:top w:w="56" w:type="dxa"/>
              <w:left w:w="56" w:type="dxa"/>
              <w:bottom w:w="56" w:type="dxa"/>
              <w:right w:w="56" w:type="dxa"/>
            </w:tcMar>
          </w:tcPr>
          <w:p w14:paraId="600D1B69" w14:textId="77777777" w:rsidR="00C630D0"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Position in the entity</w:t>
            </w:r>
          </w:p>
        </w:tc>
        <w:tc>
          <w:tcPr>
            <w:tcW w:w="6674" w:type="dxa"/>
            <w:tcMar>
              <w:top w:w="56" w:type="dxa"/>
              <w:left w:w="56" w:type="dxa"/>
              <w:bottom w:w="56" w:type="dxa"/>
              <w:right w:w="56" w:type="dxa"/>
            </w:tcMar>
          </w:tcPr>
          <w:p w14:paraId="71E16E32" w14:textId="77777777" w:rsidR="00C630D0" w:rsidRDefault="00C630D0">
            <w:pPr>
              <w:pBdr>
                <w:top w:val="nil"/>
                <w:left w:val="nil"/>
                <w:bottom w:val="nil"/>
                <w:right w:val="nil"/>
                <w:between w:val="nil"/>
              </w:pBdr>
              <w:spacing w:after="240"/>
              <w:jc w:val="both"/>
              <w:rPr>
                <w:rFonts w:ascii="Open Sans" w:eastAsia="Open Sans" w:hAnsi="Open Sans" w:cs="Open Sans"/>
                <w:color w:val="000000"/>
              </w:rPr>
            </w:pPr>
          </w:p>
        </w:tc>
      </w:tr>
      <w:tr w:rsidR="00C630D0" w14:paraId="2409E895" w14:textId="77777777">
        <w:trPr>
          <w:trHeight w:val="370"/>
        </w:trPr>
        <w:tc>
          <w:tcPr>
            <w:tcW w:w="2535" w:type="dxa"/>
            <w:tcMar>
              <w:top w:w="56" w:type="dxa"/>
              <w:left w:w="56" w:type="dxa"/>
              <w:bottom w:w="56" w:type="dxa"/>
              <w:right w:w="56" w:type="dxa"/>
            </w:tcMar>
          </w:tcPr>
          <w:p w14:paraId="6733C35C" w14:textId="77777777" w:rsidR="00C630D0"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Full address</w:t>
            </w:r>
          </w:p>
        </w:tc>
        <w:tc>
          <w:tcPr>
            <w:tcW w:w="6674" w:type="dxa"/>
            <w:tcMar>
              <w:top w:w="56" w:type="dxa"/>
              <w:left w:w="56" w:type="dxa"/>
              <w:bottom w:w="56" w:type="dxa"/>
              <w:right w:w="56" w:type="dxa"/>
            </w:tcMar>
          </w:tcPr>
          <w:p w14:paraId="47DA7D68" w14:textId="77777777" w:rsidR="00C630D0" w:rsidRDefault="00C630D0">
            <w:pPr>
              <w:pBdr>
                <w:top w:val="nil"/>
                <w:left w:val="nil"/>
                <w:bottom w:val="nil"/>
                <w:right w:val="nil"/>
                <w:between w:val="nil"/>
              </w:pBdr>
              <w:spacing w:after="240"/>
              <w:jc w:val="both"/>
              <w:rPr>
                <w:rFonts w:ascii="Open Sans" w:eastAsia="Open Sans" w:hAnsi="Open Sans" w:cs="Open Sans"/>
                <w:color w:val="000000"/>
              </w:rPr>
            </w:pPr>
          </w:p>
        </w:tc>
      </w:tr>
      <w:tr w:rsidR="00C630D0" w14:paraId="792669E4" w14:textId="77777777">
        <w:trPr>
          <w:trHeight w:val="370"/>
        </w:trPr>
        <w:tc>
          <w:tcPr>
            <w:tcW w:w="2535" w:type="dxa"/>
            <w:tcMar>
              <w:top w:w="56" w:type="dxa"/>
              <w:left w:w="56" w:type="dxa"/>
              <w:bottom w:w="56" w:type="dxa"/>
              <w:right w:w="56" w:type="dxa"/>
            </w:tcMar>
          </w:tcPr>
          <w:p w14:paraId="2B2C61E4" w14:textId="77777777" w:rsidR="00C630D0"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Country</w:t>
            </w:r>
          </w:p>
        </w:tc>
        <w:tc>
          <w:tcPr>
            <w:tcW w:w="6674" w:type="dxa"/>
            <w:tcMar>
              <w:top w:w="56" w:type="dxa"/>
              <w:left w:w="56" w:type="dxa"/>
              <w:bottom w:w="56" w:type="dxa"/>
              <w:right w:w="56" w:type="dxa"/>
            </w:tcMar>
          </w:tcPr>
          <w:p w14:paraId="60B41F6C" w14:textId="77777777" w:rsidR="00C630D0" w:rsidRDefault="00C630D0">
            <w:pPr>
              <w:pBdr>
                <w:top w:val="nil"/>
                <w:left w:val="nil"/>
                <w:bottom w:val="nil"/>
                <w:right w:val="nil"/>
                <w:between w:val="nil"/>
              </w:pBdr>
              <w:spacing w:after="240"/>
              <w:jc w:val="both"/>
              <w:rPr>
                <w:rFonts w:ascii="Open Sans" w:eastAsia="Open Sans" w:hAnsi="Open Sans" w:cs="Open Sans"/>
                <w:color w:val="000000"/>
              </w:rPr>
            </w:pPr>
          </w:p>
        </w:tc>
      </w:tr>
      <w:tr w:rsidR="00C630D0" w14:paraId="57A940AC" w14:textId="77777777">
        <w:trPr>
          <w:trHeight w:val="370"/>
        </w:trPr>
        <w:tc>
          <w:tcPr>
            <w:tcW w:w="2535" w:type="dxa"/>
            <w:tcMar>
              <w:top w:w="56" w:type="dxa"/>
              <w:left w:w="56" w:type="dxa"/>
              <w:bottom w:w="56" w:type="dxa"/>
              <w:right w:w="56" w:type="dxa"/>
            </w:tcMar>
          </w:tcPr>
          <w:p w14:paraId="51B9531A" w14:textId="77777777" w:rsidR="00C630D0"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Email address</w:t>
            </w:r>
          </w:p>
        </w:tc>
        <w:tc>
          <w:tcPr>
            <w:tcW w:w="6674" w:type="dxa"/>
            <w:tcMar>
              <w:top w:w="56" w:type="dxa"/>
              <w:left w:w="56" w:type="dxa"/>
              <w:bottom w:w="56" w:type="dxa"/>
              <w:right w:w="56" w:type="dxa"/>
            </w:tcMar>
          </w:tcPr>
          <w:p w14:paraId="4DB5EF46" w14:textId="77777777" w:rsidR="00C630D0" w:rsidRDefault="00C630D0">
            <w:pPr>
              <w:pBdr>
                <w:top w:val="nil"/>
                <w:left w:val="nil"/>
                <w:bottom w:val="nil"/>
                <w:right w:val="nil"/>
                <w:between w:val="nil"/>
              </w:pBdr>
              <w:spacing w:after="240"/>
              <w:jc w:val="both"/>
              <w:rPr>
                <w:rFonts w:ascii="Open Sans" w:eastAsia="Open Sans" w:hAnsi="Open Sans" w:cs="Open Sans"/>
                <w:color w:val="000000"/>
              </w:rPr>
            </w:pPr>
          </w:p>
        </w:tc>
      </w:tr>
      <w:tr w:rsidR="00C630D0" w14:paraId="2281A394" w14:textId="77777777">
        <w:trPr>
          <w:trHeight w:val="370"/>
        </w:trPr>
        <w:tc>
          <w:tcPr>
            <w:tcW w:w="2535" w:type="dxa"/>
            <w:tcMar>
              <w:top w:w="56" w:type="dxa"/>
              <w:left w:w="56" w:type="dxa"/>
              <w:bottom w:w="56" w:type="dxa"/>
              <w:right w:w="56" w:type="dxa"/>
            </w:tcMar>
          </w:tcPr>
          <w:p w14:paraId="1322E413" w14:textId="77777777" w:rsidR="00C630D0"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(Mobile) Telephone</w:t>
            </w:r>
          </w:p>
        </w:tc>
        <w:tc>
          <w:tcPr>
            <w:tcW w:w="6674" w:type="dxa"/>
            <w:tcMar>
              <w:top w:w="56" w:type="dxa"/>
              <w:left w:w="56" w:type="dxa"/>
              <w:bottom w:w="56" w:type="dxa"/>
              <w:right w:w="56" w:type="dxa"/>
            </w:tcMar>
          </w:tcPr>
          <w:p w14:paraId="3C945B5C" w14:textId="77777777" w:rsidR="00C630D0" w:rsidRDefault="00C630D0">
            <w:pPr>
              <w:pBdr>
                <w:top w:val="nil"/>
                <w:left w:val="nil"/>
                <w:bottom w:val="nil"/>
                <w:right w:val="nil"/>
                <w:between w:val="nil"/>
              </w:pBdr>
              <w:spacing w:after="240"/>
              <w:jc w:val="both"/>
              <w:rPr>
                <w:rFonts w:ascii="Open Sans" w:eastAsia="Open Sans" w:hAnsi="Open Sans" w:cs="Open Sans"/>
                <w:color w:val="000000"/>
              </w:rPr>
            </w:pPr>
          </w:p>
        </w:tc>
      </w:tr>
    </w:tbl>
    <w:p w14:paraId="626D1F5C" w14:textId="77777777" w:rsidR="00C630D0" w:rsidRDefault="00C630D0">
      <w:pPr>
        <w:pBdr>
          <w:top w:val="nil"/>
          <w:left w:val="nil"/>
          <w:bottom w:val="nil"/>
          <w:right w:val="nil"/>
          <w:between w:val="nil"/>
        </w:pBdr>
        <w:spacing w:after="240"/>
        <w:jc w:val="both"/>
        <w:rPr>
          <w:rFonts w:ascii="Open Sans" w:eastAsia="Open Sans" w:hAnsi="Open Sans" w:cs="Open Sans"/>
          <w:color w:val="000000"/>
        </w:rPr>
      </w:pPr>
    </w:p>
    <w:p w14:paraId="0F58E7EA" w14:textId="77777777" w:rsidR="00C630D0"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Signature and stamp (if applicable):</w:t>
      </w:r>
    </w:p>
    <w:p w14:paraId="60C5A72A" w14:textId="0ECA6306" w:rsidR="00C630D0" w:rsidRDefault="00C630D0">
      <w:pPr>
        <w:pBdr>
          <w:top w:val="nil"/>
          <w:left w:val="nil"/>
          <w:bottom w:val="nil"/>
          <w:right w:val="nil"/>
          <w:between w:val="nil"/>
        </w:pBdr>
        <w:spacing w:after="240"/>
        <w:jc w:val="both"/>
      </w:pPr>
    </w:p>
    <w:p w14:paraId="597AA6D0" w14:textId="77777777" w:rsidR="002D0567" w:rsidRDefault="002D0567">
      <w:pPr>
        <w:pBdr>
          <w:top w:val="nil"/>
          <w:left w:val="nil"/>
          <w:bottom w:val="nil"/>
          <w:right w:val="nil"/>
          <w:between w:val="nil"/>
        </w:pBdr>
        <w:spacing w:after="240"/>
        <w:jc w:val="both"/>
      </w:pPr>
    </w:p>
    <w:p w14:paraId="2D336B40" w14:textId="77777777" w:rsidR="002D0567" w:rsidRDefault="002D0567">
      <w:pPr>
        <w:pBdr>
          <w:top w:val="nil"/>
          <w:left w:val="nil"/>
          <w:bottom w:val="nil"/>
          <w:right w:val="nil"/>
          <w:between w:val="nil"/>
        </w:pBdr>
        <w:spacing w:after="240"/>
        <w:jc w:val="both"/>
        <w:rPr>
          <w:rFonts w:ascii="Open Sans" w:eastAsia="Open Sans" w:hAnsi="Open Sans" w:cs="Open Sans"/>
          <w:b/>
          <w:bCs/>
          <w:color w:val="000000"/>
        </w:rPr>
      </w:pPr>
    </w:p>
    <w:p w14:paraId="19AAE814" w14:textId="77777777" w:rsidR="00C630D0" w:rsidRDefault="00000000">
      <w:pPr>
        <w:pBdr>
          <w:top w:val="nil"/>
          <w:left w:val="nil"/>
          <w:bottom w:val="nil"/>
          <w:right w:val="nil"/>
          <w:between w:val="nil"/>
        </w:pBdr>
        <w:spacing w:after="240"/>
        <w:jc w:val="both"/>
        <w:rPr>
          <w:rFonts w:ascii="Open Sans" w:eastAsia="Open Sans" w:hAnsi="Open Sans" w:cs="Open Sans"/>
          <w:b/>
          <w:bCs/>
          <w:color w:val="000000"/>
        </w:rPr>
      </w:pPr>
      <w:r>
        <w:rPr>
          <w:rFonts w:ascii="Open Sans" w:eastAsia="Open Sans" w:hAnsi="Open Sans" w:cs="Open Sans"/>
          <w:b/>
          <w:bCs/>
          <w:color w:val="000000"/>
        </w:rPr>
        <w:lastRenderedPageBreak/>
        <w:t>Declaration of Honour on exclusion criteria and absence of conflict of interest</w:t>
      </w:r>
    </w:p>
    <w:p w14:paraId="4C95F75F" w14:textId="77777777" w:rsidR="00C630D0"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 xml:space="preserve">By signing this declaration of </w:t>
      </w:r>
      <w:proofErr w:type="spellStart"/>
      <w:r>
        <w:rPr>
          <w:rFonts w:ascii="Open Sans" w:eastAsia="Open Sans" w:hAnsi="Open Sans" w:cs="Open Sans"/>
          <w:color w:val="000000"/>
        </w:rPr>
        <w:t>honour</w:t>
      </w:r>
      <w:proofErr w:type="spellEnd"/>
      <w:r>
        <w:rPr>
          <w:rFonts w:ascii="Open Sans" w:eastAsia="Open Sans" w:hAnsi="Open Sans" w:cs="Open Sans"/>
          <w:color w:val="000000"/>
        </w:rPr>
        <w:t>, I declare that all the information provided below is true and legally binding both for me and for the business entity that I legally represent:</w:t>
      </w:r>
    </w:p>
    <w:p w14:paraId="303FC284" w14:textId="77777777" w:rsidR="00C630D0" w:rsidRDefault="00000000" w:rsidP="003600DA">
      <w:pPr>
        <w:numPr>
          <w:ilvl w:val="3"/>
          <w:numId w:val="6"/>
        </w:numPr>
        <w:pBdr>
          <w:top w:val="nil"/>
          <w:left w:val="nil"/>
          <w:bottom w:val="nil"/>
          <w:right w:val="nil"/>
          <w:between w:val="nil"/>
        </w:pBdr>
        <w:spacing w:after="0"/>
        <w:ind w:left="567" w:hanging="567"/>
        <w:jc w:val="both"/>
        <w:rPr>
          <w:rFonts w:ascii="Open Sans" w:eastAsia="Open Sans" w:hAnsi="Open Sans" w:cs="Open Sans"/>
          <w:b/>
          <w:bCs/>
          <w:color w:val="000000"/>
        </w:rPr>
      </w:pPr>
      <w:r>
        <w:rPr>
          <w:rFonts w:ascii="Open Sans" w:eastAsia="Open Sans" w:hAnsi="Open Sans" w:cs="Open Sans"/>
          <w:b/>
          <w:bCs/>
          <w:color w:val="000000"/>
        </w:rPr>
        <w:t>I declare that the business entity mentioned is not in one of the following situations:</w:t>
      </w:r>
    </w:p>
    <w:p w14:paraId="191614FA" w14:textId="77777777" w:rsidR="00C630D0" w:rsidRDefault="00000000" w:rsidP="003600DA">
      <w:pPr>
        <w:numPr>
          <w:ilvl w:val="0"/>
          <w:numId w:val="4"/>
        </w:numPr>
        <w:pBdr>
          <w:top w:val="nil"/>
          <w:left w:val="nil"/>
          <w:bottom w:val="nil"/>
          <w:right w:val="nil"/>
          <w:between w:val="nil"/>
        </w:pBdr>
        <w:spacing w:after="0"/>
        <w:ind w:left="567" w:hanging="567"/>
        <w:jc w:val="both"/>
        <w:rPr>
          <w:rFonts w:ascii="Open Sans" w:eastAsia="Open Sans" w:hAnsi="Open Sans" w:cs="Open Sans"/>
          <w:color w:val="000000"/>
        </w:rPr>
      </w:pPr>
      <w:r>
        <w:rPr>
          <w:rFonts w:ascii="Open Sans" w:eastAsia="Open Sans" w:hAnsi="Open Sans" w:cs="Open Sans"/>
          <w:color w:val="000000"/>
        </w:rPr>
        <w:t>it is bankrupt or being wound up, is having its affairs administered by the courts, has entered into an arrangement with creditors, has suspended business activities, is the subject of proceedings concerning those matters, or is in any analogous situation arising from a similar procedure provided for in national legislation or regulations;</w:t>
      </w:r>
    </w:p>
    <w:p w14:paraId="7F2F782F" w14:textId="77777777" w:rsidR="00C630D0" w:rsidRDefault="00000000" w:rsidP="003600DA">
      <w:pPr>
        <w:numPr>
          <w:ilvl w:val="0"/>
          <w:numId w:val="4"/>
        </w:numPr>
        <w:pBdr>
          <w:top w:val="nil"/>
          <w:left w:val="nil"/>
          <w:bottom w:val="nil"/>
          <w:right w:val="nil"/>
          <w:between w:val="nil"/>
        </w:pBdr>
        <w:spacing w:after="0"/>
        <w:ind w:left="567" w:hanging="567"/>
        <w:jc w:val="both"/>
        <w:rPr>
          <w:rFonts w:ascii="Open Sans" w:eastAsia="Open Sans" w:hAnsi="Open Sans" w:cs="Open Sans"/>
          <w:color w:val="000000"/>
        </w:rPr>
      </w:pPr>
      <w:r>
        <w:rPr>
          <w:rFonts w:ascii="Open Sans" w:eastAsia="Open Sans" w:hAnsi="Open Sans" w:cs="Open Sans"/>
          <w:color w:val="000000"/>
        </w:rPr>
        <w:t>it or persons having powers of representation, decision making or control over it have been convicted of an offence concerning their professional conduct by a judgement which has the force of res judicata;</w:t>
      </w:r>
    </w:p>
    <w:p w14:paraId="5B229A35" w14:textId="77777777" w:rsidR="00C630D0" w:rsidRDefault="00000000" w:rsidP="003600DA">
      <w:pPr>
        <w:numPr>
          <w:ilvl w:val="0"/>
          <w:numId w:val="4"/>
        </w:numPr>
        <w:pBdr>
          <w:top w:val="nil"/>
          <w:left w:val="nil"/>
          <w:bottom w:val="nil"/>
          <w:right w:val="nil"/>
          <w:between w:val="nil"/>
        </w:pBdr>
        <w:spacing w:after="0"/>
        <w:ind w:left="567" w:hanging="567"/>
        <w:jc w:val="both"/>
        <w:rPr>
          <w:rFonts w:ascii="Open Sans" w:eastAsia="Open Sans" w:hAnsi="Open Sans" w:cs="Open Sans"/>
          <w:color w:val="000000"/>
        </w:rPr>
      </w:pPr>
      <w:r>
        <w:rPr>
          <w:rFonts w:ascii="Open Sans" w:eastAsia="Open Sans" w:hAnsi="Open Sans" w:cs="Open Sans"/>
          <w:color w:val="000000"/>
        </w:rPr>
        <w:t xml:space="preserve">it has been guilty of grave professional misconduct proven by any means which the contracting authority can justify including by decisions of the European Investment Bank and international </w:t>
      </w:r>
      <w:proofErr w:type="spellStart"/>
      <w:r>
        <w:rPr>
          <w:rFonts w:ascii="Open Sans" w:eastAsia="Open Sans" w:hAnsi="Open Sans" w:cs="Open Sans"/>
          <w:color w:val="000000"/>
        </w:rPr>
        <w:t>organisations</w:t>
      </w:r>
      <w:proofErr w:type="spellEnd"/>
      <w:r>
        <w:rPr>
          <w:rFonts w:ascii="Open Sans" w:eastAsia="Open Sans" w:hAnsi="Open Sans" w:cs="Open Sans"/>
          <w:color w:val="000000"/>
        </w:rPr>
        <w:t xml:space="preserve">; </w:t>
      </w:r>
    </w:p>
    <w:p w14:paraId="5982DC43" w14:textId="77777777" w:rsidR="00C630D0" w:rsidRDefault="00000000" w:rsidP="003600DA">
      <w:pPr>
        <w:numPr>
          <w:ilvl w:val="0"/>
          <w:numId w:val="4"/>
        </w:numPr>
        <w:pBdr>
          <w:top w:val="nil"/>
          <w:left w:val="nil"/>
          <w:bottom w:val="nil"/>
          <w:right w:val="nil"/>
          <w:between w:val="nil"/>
        </w:pBdr>
        <w:spacing w:after="0"/>
        <w:ind w:left="567" w:hanging="567"/>
        <w:jc w:val="both"/>
        <w:rPr>
          <w:rFonts w:ascii="Open Sans" w:eastAsia="Open Sans" w:hAnsi="Open Sans" w:cs="Open Sans"/>
          <w:color w:val="000000"/>
        </w:rPr>
      </w:pPr>
      <w:r>
        <w:rPr>
          <w:rFonts w:ascii="Open Sans" w:eastAsia="Open Sans" w:hAnsi="Open Sans" w:cs="Open Sans"/>
          <w:color w:val="000000"/>
        </w:rPr>
        <w:t>it is not in compliance with its obligations relating to the payment of social security contributions or the payment of taxes in accordance with the legal provisions of the country in which it is established or with those of the country of the contracting authority or those of the country where the contract is to be performed, to be proved by the deliverance of official documents issued by the local authorities, according to the local applicable rules;</w:t>
      </w:r>
    </w:p>
    <w:p w14:paraId="0C48DD98" w14:textId="77777777" w:rsidR="00C630D0" w:rsidRDefault="00000000" w:rsidP="003600DA">
      <w:pPr>
        <w:numPr>
          <w:ilvl w:val="0"/>
          <w:numId w:val="4"/>
        </w:numPr>
        <w:pBdr>
          <w:top w:val="nil"/>
          <w:left w:val="nil"/>
          <w:bottom w:val="nil"/>
          <w:right w:val="nil"/>
          <w:between w:val="nil"/>
        </w:pBdr>
        <w:spacing w:after="0"/>
        <w:ind w:left="567" w:hanging="567"/>
        <w:jc w:val="both"/>
        <w:rPr>
          <w:rFonts w:ascii="Open Sans" w:eastAsia="Open Sans" w:hAnsi="Open Sans" w:cs="Open Sans"/>
          <w:color w:val="000000"/>
        </w:rPr>
      </w:pPr>
      <w:r>
        <w:rPr>
          <w:rFonts w:ascii="Open Sans" w:eastAsia="Open Sans" w:hAnsi="Open Sans" w:cs="Open Sans"/>
          <w:color w:val="000000"/>
        </w:rPr>
        <w:t xml:space="preserve">it or persons having powers of representation, decision making or control over it have been the subject of a judgement which has the force of res judicata for fraud, corruption, involvement in a criminal </w:t>
      </w:r>
      <w:proofErr w:type="spellStart"/>
      <w:r>
        <w:rPr>
          <w:rFonts w:ascii="Open Sans" w:eastAsia="Open Sans" w:hAnsi="Open Sans" w:cs="Open Sans"/>
          <w:color w:val="000000"/>
        </w:rPr>
        <w:t>organisation</w:t>
      </w:r>
      <w:proofErr w:type="spellEnd"/>
      <w:r>
        <w:rPr>
          <w:rFonts w:ascii="Open Sans" w:eastAsia="Open Sans" w:hAnsi="Open Sans" w:cs="Open Sans"/>
          <w:color w:val="000000"/>
        </w:rPr>
        <w:t xml:space="preserve"> or any other illegal activity, where such illegal activity is detrimental to the Union’s financial interests;</w:t>
      </w:r>
    </w:p>
    <w:p w14:paraId="6269CF3B" w14:textId="77777777" w:rsidR="00C630D0" w:rsidRDefault="00000000" w:rsidP="003600DA">
      <w:pPr>
        <w:numPr>
          <w:ilvl w:val="0"/>
          <w:numId w:val="4"/>
        </w:numPr>
        <w:pBdr>
          <w:top w:val="nil"/>
          <w:left w:val="nil"/>
          <w:bottom w:val="nil"/>
          <w:right w:val="nil"/>
          <w:between w:val="nil"/>
        </w:pBdr>
        <w:spacing w:after="0"/>
        <w:ind w:left="567" w:hanging="567"/>
        <w:jc w:val="both"/>
        <w:rPr>
          <w:rFonts w:ascii="Open Sans" w:eastAsia="Open Sans" w:hAnsi="Open Sans" w:cs="Open Sans"/>
          <w:color w:val="000000"/>
        </w:rPr>
      </w:pPr>
      <w:r>
        <w:rPr>
          <w:rFonts w:ascii="Open Sans" w:eastAsia="Open Sans" w:hAnsi="Open Sans" w:cs="Open Sans"/>
          <w:color w:val="000000"/>
        </w:rPr>
        <w:t>is subject to an administrative penalty for being guilty of misrepresenting the information required by the contracting authority as a condition of participation in a grant award procedure or another procurement procedure or failing to supply this information or having been declared to be in serious breach of its obligations under contracts or grants covered by the Union's budget.</w:t>
      </w:r>
    </w:p>
    <w:p w14:paraId="1040016C" w14:textId="77777777" w:rsidR="00C630D0" w:rsidRDefault="00000000" w:rsidP="003600DA">
      <w:pPr>
        <w:numPr>
          <w:ilvl w:val="0"/>
          <w:numId w:val="2"/>
        </w:numPr>
        <w:pBdr>
          <w:top w:val="nil"/>
          <w:left w:val="nil"/>
          <w:bottom w:val="nil"/>
          <w:right w:val="nil"/>
          <w:between w:val="nil"/>
        </w:pBdr>
        <w:spacing w:after="0"/>
        <w:ind w:left="567" w:hanging="567"/>
        <w:jc w:val="both"/>
        <w:rPr>
          <w:rFonts w:ascii="Open Sans" w:eastAsia="Open Sans" w:hAnsi="Open Sans" w:cs="Open Sans"/>
          <w:b/>
          <w:bCs/>
          <w:color w:val="000000"/>
        </w:rPr>
      </w:pPr>
      <w:r>
        <w:rPr>
          <w:rFonts w:ascii="Open Sans" w:eastAsia="Open Sans" w:hAnsi="Open Sans" w:cs="Open Sans"/>
          <w:b/>
          <w:bCs/>
          <w:color w:val="000000"/>
        </w:rPr>
        <w:t>I declare that the natural persons with power of representation, decision-making or control over the above-mentioned business entity are not in the situations referred to in a) to f) above;</w:t>
      </w:r>
    </w:p>
    <w:p w14:paraId="028350CC" w14:textId="77777777" w:rsidR="00C630D0" w:rsidRDefault="00000000" w:rsidP="003600DA">
      <w:pPr>
        <w:numPr>
          <w:ilvl w:val="0"/>
          <w:numId w:val="2"/>
        </w:numPr>
        <w:pBdr>
          <w:top w:val="nil"/>
          <w:left w:val="nil"/>
          <w:bottom w:val="nil"/>
          <w:right w:val="nil"/>
          <w:between w:val="nil"/>
        </w:pBdr>
        <w:spacing w:after="0"/>
        <w:ind w:left="567" w:hanging="567"/>
        <w:jc w:val="both"/>
        <w:rPr>
          <w:rFonts w:ascii="Open Sans" w:eastAsia="Open Sans" w:hAnsi="Open Sans" w:cs="Open Sans"/>
          <w:b/>
          <w:bCs/>
          <w:color w:val="000000"/>
        </w:rPr>
      </w:pPr>
      <w:r>
        <w:rPr>
          <w:rFonts w:ascii="Open Sans" w:eastAsia="Open Sans" w:hAnsi="Open Sans" w:cs="Open Sans"/>
          <w:b/>
          <w:bCs/>
          <w:color w:val="000000"/>
        </w:rPr>
        <w:t>I declare that:</w:t>
      </w:r>
    </w:p>
    <w:p w14:paraId="02BF5D4F" w14:textId="77777777" w:rsidR="00C630D0" w:rsidRDefault="00000000" w:rsidP="003600DA">
      <w:pPr>
        <w:numPr>
          <w:ilvl w:val="0"/>
          <w:numId w:val="5"/>
        </w:numPr>
        <w:pBdr>
          <w:top w:val="nil"/>
          <w:left w:val="nil"/>
          <w:bottom w:val="nil"/>
          <w:right w:val="nil"/>
          <w:between w:val="nil"/>
        </w:pBdr>
        <w:spacing w:after="0"/>
        <w:ind w:left="567" w:hanging="567"/>
        <w:jc w:val="both"/>
        <w:rPr>
          <w:rFonts w:ascii="Open Sans" w:eastAsia="Open Sans" w:hAnsi="Open Sans" w:cs="Open Sans"/>
          <w:color w:val="000000"/>
        </w:rPr>
      </w:pPr>
      <w:r>
        <w:rPr>
          <w:rFonts w:ascii="Open Sans" w:eastAsia="Open Sans" w:hAnsi="Open Sans" w:cs="Open Sans"/>
          <w:color w:val="000000"/>
        </w:rPr>
        <w:t>To the best of my knowledge, neither the applicant legal entity nor any person with powers of representation, decision-making, or control over it is in a situation of actual, potential, or perceived conflict of interest in relation to the LIGAWINE Open Call, the LIGAWINE Consortium, the Open Call management team, or the evaluation process.</w:t>
      </w:r>
    </w:p>
    <w:p w14:paraId="026B3FDA" w14:textId="77777777" w:rsidR="00C630D0" w:rsidRDefault="00000000" w:rsidP="003600DA">
      <w:pPr>
        <w:numPr>
          <w:ilvl w:val="0"/>
          <w:numId w:val="5"/>
        </w:numPr>
        <w:pBdr>
          <w:top w:val="nil"/>
          <w:left w:val="nil"/>
          <w:bottom w:val="nil"/>
          <w:right w:val="nil"/>
          <w:between w:val="nil"/>
        </w:pBdr>
        <w:spacing w:after="0"/>
        <w:ind w:left="567" w:hanging="567"/>
        <w:jc w:val="both"/>
        <w:rPr>
          <w:rFonts w:ascii="Open Sans" w:eastAsia="Open Sans" w:hAnsi="Open Sans" w:cs="Open Sans"/>
          <w:color w:val="000000"/>
        </w:rPr>
      </w:pPr>
      <w:r>
        <w:rPr>
          <w:rFonts w:ascii="Open Sans" w:eastAsia="Open Sans" w:hAnsi="Open Sans" w:cs="Open Sans"/>
          <w:color w:val="000000"/>
        </w:rPr>
        <w:lastRenderedPageBreak/>
        <w:t>I have not made false declarations in supplying the information required by participation in the Open Call of LIGAWINE Project or have failed to supply the information required;</w:t>
      </w:r>
    </w:p>
    <w:p w14:paraId="677D2F62" w14:textId="77777777" w:rsidR="00C630D0" w:rsidRDefault="00000000" w:rsidP="003600DA">
      <w:pPr>
        <w:numPr>
          <w:ilvl w:val="0"/>
          <w:numId w:val="5"/>
        </w:numPr>
        <w:pBdr>
          <w:top w:val="nil"/>
          <w:left w:val="nil"/>
          <w:bottom w:val="nil"/>
          <w:right w:val="nil"/>
          <w:between w:val="nil"/>
        </w:pBdr>
        <w:spacing w:after="0"/>
        <w:ind w:left="567" w:hanging="567"/>
        <w:jc w:val="both"/>
        <w:rPr>
          <w:rFonts w:ascii="Open Sans" w:eastAsia="Open Sans" w:hAnsi="Open Sans" w:cs="Open Sans"/>
          <w:color w:val="000000"/>
        </w:rPr>
      </w:pPr>
      <w:r>
        <w:rPr>
          <w:rFonts w:ascii="Open Sans" w:eastAsia="Open Sans" w:hAnsi="Open Sans" w:cs="Open Sans"/>
          <w:color w:val="000000"/>
        </w:rPr>
        <w:t>I am not in one of the situations of exclusion, referred to in the abovementioned sub-points a) to f) within point 1.</w:t>
      </w:r>
    </w:p>
    <w:p w14:paraId="488FA6B9" w14:textId="77777777" w:rsidR="00C630D0" w:rsidRDefault="00000000" w:rsidP="003600DA">
      <w:pPr>
        <w:numPr>
          <w:ilvl w:val="0"/>
          <w:numId w:val="5"/>
        </w:numPr>
        <w:pBdr>
          <w:top w:val="nil"/>
          <w:left w:val="nil"/>
          <w:bottom w:val="nil"/>
          <w:right w:val="nil"/>
          <w:between w:val="nil"/>
        </w:pBdr>
        <w:spacing w:after="0"/>
        <w:ind w:left="567" w:hanging="567"/>
        <w:jc w:val="both"/>
        <w:rPr>
          <w:rFonts w:ascii="Open Sans" w:eastAsia="Open Sans" w:hAnsi="Open Sans" w:cs="Open Sans"/>
          <w:color w:val="000000"/>
        </w:rPr>
      </w:pPr>
      <w:r>
        <w:rPr>
          <w:rFonts w:ascii="Open Sans" w:eastAsia="Open Sans" w:hAnsi="Open Sans" w:cs="Open Sans"/>
          <w:color w:val="000000"/>
        </w:rPr>
        <w:t>I declare that the applicant legal entity is legally established in a country eligible for participation and funding under the Interregional Innovation Investments Instrument (I3) and the applicable rules of the LIGAWINE Grant Agreement.</w:t>
      </w:r>
    </w:p>
    <w:p w14:paraId="49FBDBF3" w14:textId="77777777" w:rsidR="00C630D0" w:rsidRDefault="00000000" w:rsidP="003600DA">
      <w:pPr>
        <w:numPr>
          <w:ilvl w:val="0"/>
          <w:numId w:val="5"/>
        </w:numPr>
        <w:pBdr>
          <w:top w:val="nil"/>
          <w:left w:val="nil"/>
          <w:bottom w:val="nil"/>
          <w:right w:val="nil"/>
          <w:between w:val="nil"/>
        </w:pBdr>
        <w:spacing w:after="0"/>
        <w:ind w:left="567" w:hanging="567"/>
        <w:jc w:val="both"/>
        <w:rPr>
          <w:rFonts w:ascii="Open Sans" w:eastAsia="Open Sans" w:hAnsi="Open Sans" w:cs="Open Sans"/>
          <w:color w:val="000000"/>
        </w:rPr>
      </w:pPr>
      <w:r>
        <w:rPr>
          <w:rFonts w:ascii="Open Sans" w:eastAsia="Open Sans" w:hAnsi="Open Sans" w:cs="Open Sans"/>
          <w:color w:val="000000"/>
        </w:rPr>
        <w:t>I am aware of and fully accept all LIGAWINE Open Call conditions and rules as expressed in the Open Call Kit, including the Applicants’ Guide, Proposal Template, Budget Template, Consortium Declaration where applicable, SME Declaration, Bank Account Information Form where applicable, and the Indicative Sub-grant Agreement.</w:t>
      </w:r>
    </w:p>
    <w:p w14:paraId="5E31E3D3" w14:textId="77777777" w:rsidR="00C630D0" w:rsidRDefault="00000000" w:rsidP="003600DA">
      <w:pPr>
        <w:numPr>
          <w:ilvl w:val="0"/>
          <w:numId w:val="2"/>
        </w:numPr>
        <w:pBdr>
          <w:top w:val="nil"/>
          <w:left w:val="nil"/>
          <w:bottom w:val="nil"/>
          <w:right w:val="nil"/>
          <w:between w:val="nil"/>
        </w:pBdr>
        <w:spacing w:after="0"/>
        <w:ind w:left="567" w:hanging="567"/>
        <w:jc w:val="both"/>
        <w:rPr>
          <w:rFonts w:ascii="Open Sans" w:eastAsia="Open Sans" w:hAnsi="Open Sans" w:cs="Open Sans"/>
          <w:b/>
          <w:bCs/>
          <w:color w:val="000000"/>
        </w:rPr>
      </w:pPr>
      <w:r>
        <w:rPr>
          <w:rFonts w:ascii="Open Sans" w:eastAsia="Open Sans" w:hAnsi="Open Sans" w:cs="Open Sans"/>
          <w:b/>
          <w:bCs/>
          <w:color w:val="000000"/>
        </w:rPr>
        <w:t>I certify that the business entity that I represent:</w:t>
      </w:r>
    </w:p>
    <w:p w14:paraId="3AFDFABB" w14:textId="77777777" w:rsidR="00C630D0" w:rsidRDefault="00000000" w:rsidP="003600DA">
      <w:pPr>
        <w:numPr>
          <w:ilvl w:val="0"/>
          <w:numId w:val="3"/>
        </w:numPr>
        <w:pBdr>
          <w:top w:val="nil"/>
          <w:left w:val="nil"/>
          <w:bottom w:val="nil"/>
          <w:right w:val="nil"/>
          <w:between w:val="nil"/>
        </w:pBdr>
        <w:spacing w:after="0"/>
        <w:ind w:left="567" w:hanging="283"/>
        <w:jc w:val="both"/>
        <w:rPr>
          <w:rFonts w:ascii="Open Sans" w:eastAsia="Open Sans" w:hAnsi="Open Sans" w:cs="Open Sans"/>
          <w:color w:val="000000"/>
        </w:rPr>
      </w:pPr>
      <w:r>
        <w:rPr>
          <w:rFonts w:ascii="Open Sans" w:eastAsia="Open Sans" w:hAnsi="Open Sans" w:cs="Open Sans"/>
          <w:color w:val="000000"/>
        </w:rPr>
        <w:t>is committed to participating in the LIGAWINE Open Call sub-project, should my application get selected for funding;</w:t>
      </w:r>
    </w:p>
    <w:p w14:paraId="3C88B30C" w14:textId="77777777" w:rsidR="00C630D0" w:rsidRDefault="00000000" w:rsidP="003600DA">
      <w:pPr>
        <w:numPr>
          <w:ilvl w:val="0"/>
          <w:numId w:val="3"/>
        </w:numPr>
        <w:pBdr>
          <w:top w:val="nil"/>
          <w:left w:val="nil"/>
          <w:bottom w:val="nil"/>
          <w:right w:val="nil"/>
          <w:between w:val="nil"/>
        </w:pBdr>
        <w:spacing w:after="0"/>
        <w:ind w:left="567" w:hanging="283"/>
        <w:jc w:val="both"/>
        <w:rPr>
          <w:rFonts w:ascii="Open Sans" w:eastAsia="Open Sans" w:hAnsi="Open Sans" w:cs="Open Sans"/>
          <w:color w:val="000000"/>
        </w:rPr>
      </w:pPr>
      <w:r>
        <w:rPr>
          <w:rFonts w:ascii="Open Sans" w:eastAsia="Open Sans" w:hAnsi="Open Sans" w:cs="Open Sans"/>
          <w:color w:val="000000"/>
        </w:rPr>
        <w:t>has stable and sufficient sources of funding to maintain its activity throughout its participation in the LIGAWINE Open Call sub-project and to provide any additional resources necessary for implementation that are not covered by the LIGAWINE financial support;</w:t>
      </w:r>
    </w:p>
    <w:p w14:paraId="6349A867" w14:textId="77777777" w:rsidR="00C630D0" w:rsidRDefault="00000000" w:rsidP="003600DA">
      <w:pPr>
        <w:numPr>
          <w:ilvl w:val="0"/>
          <w:numId w:val="3"/>
        </w:numPr>
        <w:pBdr>
          <w:top w:val="nil"/>
          <w:left w:val="nil"/>
          <w:bottom w:val="nil"/>
          <w:right w:val="nil"/>
          <w:between w:val="nil"/>
        </w:pBdr>
        <w:spacing w:after="0"/>
        <w:ind w:left="567" w:hanging="283"/>
        <w:jc w:val="both"/>
        <w:rPr>
          <w:rFonts w:ascii="Open Sans" w:eastAsia="Open Sans" w:hAnsi="Open Sans" w:cs="Open Sans"/>
          <w:color w:val="000000"/>
        </w:rPr>
      </w:pPr>
      <w:r>
        <w:rPr>
          <w:rFonts w:ascii="Open Sans" w:eastAsia="Open Sans" w:hAnsi="Open Sans" w:cs="Open Sans"/>
          <w:color w:val="000000"/>
        </w:rPr>
        <w:t>has or will have the necessary resources as and when needed to carry out its involvement in the LIGAWINE Open Call sub-project.</w:t>
      </w:r>
    </w:p>
    <w:p w14:paraId="1BCE577B" w14:textId="77777777" w:rsidR="00C630D0" w:rsidRDefault="00000000" w:rsidP="003600DA">
      <w:pPr>
        <w:numPr>
          <w:ilvl w:val="0"/>
          <w:numId w:val="2"/>
        </w:numPr>
        <w:pBdr>
          <w:top w:val="nil"/>
          <w:left w:val="nil"/>
          <w:bottom w:val="nil"/>
          <w:right w:val="nil"/>
          <w:between w:val="nil"/>
        </w:pBdr>
        <w:spacing w:after="0"/>
        <w:ind w:left="567" w:hanging="567"/>
        <w:jc w:val="both"/>
        <w:rPr>
          <w:rFonts w:ascii="Open Sans" w:eastAsia="Open Sans" w:hAnsi="Open Sans" w:cs="Open Sans"/>
          <w:b/>
          <w:bCs/>
          <w:color w:val="000000"/>
        </w:rPr>
      </w:pPr>
      <w:r>
        <w:rPr>
          <w:rFonts w:ascii="Open Sans" w:eastAsia="Open Sans" w:hAnsi="Open Sans" w:cs="Open Sans"/>
          <w:b/>
          <w:bCs/>
          <w:color w:val="000000"/>
        </w:rPr>
        <w:t>I confirm that all proposed services, including the means of their delivery and upkeep, have been reviewed to ensure compliance with all relevant legislation on data protection, privacy, and fundamental rights.</w:t>
      </w:r>
    </w:p>
    <w:p w14:paraId="55FEB7EA" w14:textId="77777777" w:rsidR="00C630D0" w:rsidRDefault="00000000" w:rsidP="003600DA">
      <w:pPr>
        <w:numPr>
          <w:ilvl w:val="0"/>
          <w:numId w:val="2"/>
        </w:numPr>
        <w:pBdr>
          <w:top w:val="nil"/>
          <w:left w:val="nil"/>
          <w:bottom w:val="nil"/>
          <w:right w:val="nil"/>
          <w:between w:val="nil"/>
        </w:pBdr>
        <w:spacing w:after="0"/>
        <w:ind w:left="567" w:hanging="567"/>
        <w:jc w:val="both"/>
        <w:rPr>
          <w:rFonts w:ascii="Open Sans" w:eastAsia="Open Sans" w:hAnsi="Open Sans" w:cs="Open Sans"/>
          <w:b/>
          <w:bCs/>
          <w:color w:val="000000"/>
        </w:rPr>
      </w:pPr>
      <w:r>
        <w:rPr>
          <w:rFonts w:ascii="Open Sans" w:eastAsia="Open Sans" w:hAnsi="Open Sans" w:cs="Open Sans"/>
          <w:b/>
          <w:bCs/>
          <w:color w:val="000000"/>
        </w:rPr>
        <w:t xml:space="preserve">I declare that the activities and costs proposed for funding under the LIGAWINE Open Call are not receiving and will not receive double funding from the European Union budget or any other public funding source. I undertake not to request or receive other EU or public funding for the same activities or costs covered by the LIGAWINE sub-project. </w:t>
      </w:r>
    </w:p>
    <w:p w14:paraId="27E2689F" w14:textId="77777777" w:rsidR="00C630D0" w:rsidRPr="003600DA" w:rsidRDefault="00000000" w:rsidP="003600DA">
      <w:pPr>
        <w:numPr>
          <w:ilvl w:val="0"/>
          <w:numId w:val="2"/>
        </w:numPr>
        <w:pBdr>
          <w:top w:val="nil"/>
          <w:left w:val="nil"/>
          <w:bottom w:val="nil"/>
          <w:right w:val="nil"/>
          <w:between w:val="nil"/>
        </w:pBdr>
        <w:spacing w:after="240"/>
        <w:ind w:left="567" w:hanging="567"/>
        <w:jc w:val="both"/>
        <w:rPr>
          <w:rFonts w:ascii="Open Sans" w:eastAsia="Open Sans" w:hAnsi="Open Sans" w:cs="Open Sans"/>
          <w:b/>
          <w:bCs/>
          <w:color w:val="000000"/>
        </w:rPr>
      </w:pPr>
      <w:r>
        <w:rPr>
          <w:rFonts w:ascii="Open Sans" w:eastAsia="Open Sans" w:hAnsi="Open Sans" w:cs="Open Sans"/>
          <w:b/>
          <w:bCs/>
          <w:color w:val="000000"/>
        </w:rPr>
        <w:t>I declare that the applicant legal entity is not a LIGAWINE consortium partner, is</w:t>
      </w:r>
      <w:sdt>
        <w:sdtPr>
          <w:tag w:val="goog_rdk_0"/>
          <w:id w:val="1866396737"/>
        </w:sdtPr>
        <w:sdtContent/>
      </w:sdt>
      <w:sdt>
        <w:sdtPr>
          <w:tag w:val="goog_rdk_1"/>
          <w:id w:val="-326368922"/>
        </w:sdtPr>
        <w:sdtContent/>
      </w:sdt>
      <w:r>
        <w:rPr>
          <w:rFonts w:ascii="Open Sans" w:eastAsia="Open Sans" w:hAnsi="Open Sans" w:cs="Open Sans"/>
          <w:b/>
          <w:bCs/>
          <w:color w:val="000000"/>
        </w:rPr>
        <w:t xml:space="preserve"> not an affiliated entity of a LIGAWINE consortium partner, as </w:t>
      </w:r>
      <w:r>
        <w:rPr>
          <w:rFonts w:ascii="Open Sans" w:eastAsia="Open Sans" w:hAnsi="Open Sans" w:cs="Open Sans"/>
          <w:b/>
          <w:bCs/>
        </w:rPr>
        <w:t xml:space="preserve">elaborated within Annex 3, </w:t>
      </w:r>
      <w:r>
        <w:rPr>
          <w:rFonts w:ascii="Open Sans" w:eastAsia="Open Sans" w:hAnsi="Open Sans" w:cs="Open Sans"/>
          <w:b/>
          <w:bCs/>
          <w:color w:val="000000"/>
        </w:rPr>
        <w:t>and is not involved in the management, evaluation, or implementation of the Open Call in a way that creates a conflict of interest.</w:t>
      </w:r>
    </w:p>
    <w:tbl>
      <w:tblPr>
        <w:tblStyle w:val="a1"/>
        <w:tblW w:w="9696" w:type="dxa"/>
        <w:jc w:val="center"/>
        <w:tblInd w:w="0" w:type="dxa"/>
        <w:tblLayout w:type="fixed"/>
        <w:tblLook w:val="0400" w:firstRow="0" w:lastRow="0" w:firstColumn="0" w:lastColumn="0" w:noHBand="0" w:noVBand="1"/>
      </w:tblPr>
      <w:tblGrid>
        <w:gridCol w:w="4631"/>
        <w:gridCol w:w="5065"/>
      </w:tblGrid>
      <w:tr w:rsidR="00C630D0" w14:paraId="11B27A0C" w14:textId="77777777" w:rsidTr="003600DA">
        <w:trPr>
          <w:trHeight w:val="1738"/>
          <w:jc w:val="center"/>
        </w:trPr>
        <w:tc>
          <w:tcPr>
            <w:tcW w:w="4631" w:type="dxa"/>
          </w:tcPr>
          <w:p w14:paraId="33D462B8" w14:textId="77777777" w:rsidR="00C630D0"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 xml:space="preserve">Full name: </w:t>
            </w:r>
          </w:p>
          <w:p w14:paraId="75DC0734" w14:textId="77777777" w:rsidR="00C630D0"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________________________________________</w:t>
            </w:r>
          </w:p>
          <w:p w14:paraId="150D5858" w14:textId="77777777" w:rsidR="00C630D0"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 xml:space="preserve">On behalf of Business entity: </w:t>
            </w:r>
          </w:p>
          <w:p w14:paraId="3C02E496" w14:textId="77777777" w:rsidR="00C630D0"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________________________________________</w:t>
            </w:r>
          </w:p>
        </w:tc>
        <w:tc>
          <w:tcPr>
            <w:tcW w:w="5065" w:type="dxa"/>
          </w:tcPr>
          <w:p w14:paraId="5608264F" w14:textId="77777777" w:rsidR="00C630D0" w:rsidRDefault="00000000">
            <w:pPr>
              <w:pBdr>
                <w:top w:val="nil"/>
                <w:left w:val="nil"/>
                <w:bottom w:val="nil"/>
                <w:right w:val="nil"/>
                <w:between w:val="nil"/>
              </w:pBdr>
              <w:spacing w:after="240"/>
              <w:jc w:val="both"/>
              <w:rPr>
                <w:rFonts w:ascii="Open Sans" w:eastAsia="Open Sans" w:hAnsi="Open Sans" w:cs="Open Sans"/>
                <w:color w:val="000000"/>
              </w:rPr>
            </w:pPr>
            <w:r>
              <w:rPr>
                <w:rFonts w:ascii="Open Sans" w:eastAsia="Open Sans" w:hAnsi="Open Sans" w:cs="Open Sans"/>
                <w:color w:val="000000"/>
              </w:rPr>
              <w:t>Signature and stamp (if applicable):</w:t>
            </w:r>
          </w:p>
        </w:tc>
      </w:tr>
      <w:tr w:rsidR="003600DA" w14:paraId="1F60B822" w14:textId="77777777" w:rsidTr="003600DA">
        <w:trPr>
          <w:trHeight w:val="709"/>
          <w:jc w:val="center"/>
        </w:trPr>
        <w:tc>
          <w:tcPr>
            <w:tcW w:w="9696" w:type="dxa"/>
            <w:gridSpan w:val="2"/>
          </w:tcPr>
          <w:p w14:paraId="0700CD91" w14:textId="77777777" w:rsidR="003600DA" w:rsidRDefault="003600DA" w:rsidP="003600DA">
            <w:pPr>
              <w:spacing w:after="240"/>
              <w:jc w:val="both"/>
              <w:rPr>
                <w:rFonts w:ascii="Open Sans" w:eastAsia="Open Sans" w:hAnsi="Open Sans" w:cs="Open Sans"/>
                <w:color w:val="000000"/>
              </w:rPr>
            </w:pPr>
          </w:p>
          <w:p w14:paraId="44DAF7C9" w14:textId="28A6515D" w:rsidR="003600DA" w:rsidRDefault="003600DA" w:rsidP="003600DA">
            <w:pPr>
              <w:spacing w:after="240"/>
              <w:jc w:val="both"/>
              <w:rPr>
                <w:rFonts w:ascii="Open Sans" w:eastAsia="Open Sans" w:hAnsi="Open Sans" w:cs="Open Sans"/>
                <w:color w:val="000000"/>
              </w:rPr>
            </w:pPr>
            <w:r>
              <w:rPr>
                <w:rFonts w:ascii="Open Sans" w:eastAsia="Open Sans" w:hAnsi="Open Sans" w:cs="Open Sans"/>
                <w:color w:val="000000"/>
              </w:rPr>
              <w:t>Done at (place) ____________________________ the day (dd) _______ month (mm) _______ year (</w:t>
            </w:r>
            <w:proofErr w:type="spellStart"/>
            <w:r>
              <w:rPr>
                <w:rFonts w:ascii="Open Sans" w:eastAsia="Open Sans" w:hAnsi="Open Sans" w:cs="Open Sans"/>
                <w:color w:val="000000"/>
              </w:rPr>
              <w:t>yyyy</w:t>
            </w:r>
            <w:proofErr w:type="spellEnd"/>
            <w:r>
              <w:rPr>
                <w:rFonts w:ascii="Open Sans" w:eastAsia="Open Sans" w:hAnsi="Open Sans" w:cs="Open Sans"/>
                <w:color w:val="000000"/>
              </w:rPr>
              <w:t>)</w:t>
            </w:r>
          </w:p>
        </w:tc>
      </w:tr>
    </w:tbl>
    <w:p w14:paraId="5C84A939" w14:textId="77777777" w:rsidR="00C630D0" w:rsidRDefault="00C630D0" w:rsidP="002D0567">
      <w:pPr>
        <w:pBdr>
          <w:top w:val="nil"/>
          <w:left w:val="nil"/>
          <w:bottom w:val="nil"/>
          <w:right w:val="nil"/>
          <w:between w:val="nil"/>
        </w:pBdr>
        <w:spacing w:after="240"/>
        <w:jc w:val="both"/>
        <w:rPr>
          <w:rFonts w:ascii="Open Sans" w:eastAsia="Open Sans" w:hAnsi="Open Sans" w:cs="Open Sans"/>
          <w:color w:val="000000"/>
        </w:rPr>
      </w:pPr>
    </w:p>
    <w:sectPr w:rsidR="00C630D0" w:rsidSect="003600DA">
      <w:headerReference w:type="default" r:id="rId11"/>
      <w:footerReference w:type="default" r:id="rId12"/>
      <w:headerReference w:type="first" r:id="rId13"/>
      <w:pgSz w:w="11906" w:h="16838"/>
      <w:pgMar w:top="1276" w:right="1701" w:bottom="1417" w:left="1701" w:header="737"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E1A33" w14:textId="77777777" w:rsidR="00FB733F" w:rsidRDefault="00FB733F">
      <w:pPr>
        <w:spacing w:after="0"/>
      </w:pPr>
      <w:r>
        <w:separator/>
      </w:r>
    </w:p>
  </w:endnote>
  <w:endnote w:type="continuationSeparator" w:id="0">
    <w:p w14:paraId="3A3D4135" w14:textId="77777777" w:rsidR="00FB733F" w:rsidRDefault="00FB73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13E696F-C159-4E7C-AA32-61E13B347ED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E942D2E-4F98-47D3-92B2-0D115E0D7CA5}"/>
    <w:embedBold r:id="rId3" w:fontKey="{351918BA-564C-44C7-AF86-1A199188B57B}"/>
  </w:font>
  <w:font w:name="Georgia">
    <w:panose1 w:val="02040502050405020303"/>
    <w:charset w:val="00"/>
    <w:family w:val="roman"/>
    <w:pitch w:val="variable"/>
    <w:sig w:usb0="00000287" w:usb1="00000000" w:usb2="00000000" w:usb3="00000000" w:csb0="0000009F" w:csb1="00000000"/>
    <w:embedItalic r:id="rId4" w:fontKey="{7C2B2A06-F7E3-47D0-A9D5-55FC1CC6AFF4}"/>
  </w:font>
  <w:font w:name="Open Sans">
    <w:charset w:val="00"/>
    <w:family w:val="swiss"/>
    <w:pitch w:val="variable"/>
    <w:sig w:usb0="E00002EF" w:usb1="4000205B" w:usb2="00000028" w:usb3="00000000" w:csb0="0000019F" w:csb1="00000000"/>
    <w:embedRegular r:id="rId5" w:fontKey="{735CB13F-4395-418F-A167-B6A69BE20846}"/>
    <w:embedBold r:id="rId6" w:fontKey="{48A136E1-6418-4773-A606-88E073F99EF0}"/>
  </w:font>
  <w:font w:name="Cambria">
    <w:panose1 w:val="02040503050406030204"/>
    <w:charset w:val="00"/>
    <w:family w:val="roman"/>
    <w:pitch w:val="variable"/>
    <w:sig w:usb0="E00006FF" w:usb1="420024FF" w:usb2="02000000" w:usb3="00000000" w:csb0="0000019F" w:csb1="00000000"/>
    <w:embedRegular r:id="rId7" w:fontKey="{A2DBB450-8357-4A78-B3D2-5CB2AC4DF9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2BB9B" w14:textId="77777777" w:rsidR="00C630D0" w:rsidRDefault="00000000">
    <w:pPr>
      <w:pBdr>
        <w:top w:val="nil"/>
        <w:left w:val="nil"/>
        <w:bottom w:val="nil"/>
        <w:right w:val="nil"/>
        <w:between w:val="nil"/>
      </w:pBdr>
      <w:tabs>
        <w:tab w:val="center" w:pos="4252"/>
        <w:tab w:val="right" w:pos="8504"/>
      </w:tabs>
      <w:spacing w:after="0"/>
      <w:jc w:val="right"/>
      <w:rPr>
        <w:color w:val="000000"/>
      </w:rPr>
    </w:pPr>
    <w:r>
      <w:rPr>
        <w:color w:val="000000"/>
      </w:rPr>
      <w:fldChar w:fldCharType="begin"/>
    </w:r>
    <w:r>
      <w:rPr>
        <w:color w:val="000000"/>
      </w:rPr>
      <w:instrText>PAGE</w:instrText>
    </w:r>
    <w:r>
      <w:rPr>
        <w:color w:val="000000"/>
      </w:rPr>
      <w:fldChar w:fldCharType="separate"/>
    </w:r>
    <w:r w:rsidR="003600DA">
      <w:rPr>
        <w:noProof/>
        <w:color w:val="000000"/>
      </w:rPr>
      <w:t>2</w:t>
    </w:r>
    <w:r>
      <w:rPr>
        <w:color w:val="000000"/>
      </w:rPr>
      <w:fldChar w:fldCharType="end"/>
    </w:r>
  </w:p>
  <w:p w14:paraId="31C3FAD5" w14:textId="77777777" w:rsidR="00C630D0" w:rsidRDefault="00000000">
    <w:pPr>
      <w:pBdr>
        <w:top w:val="nil"/>
        <w:left w:val="nil"/>
        <w:bottom w:val="nil"/>
        <w:right w:val="nil"/>
        <w:between w:val="nil"/>
      </w:pBdr>
      <w:tabs>
        <w:tab w:val="center" w:pos="4252"/>
        <w:tab w:val="right" w:pos="8504"/>
      </w:tabs>
      <w:spacing w:after="0"/>
      <w:rPr>
        <w:rFonts w:ascii="Open Sans" w:eastAsia="Open Sans" w:hAnsi="Open Sans" w:cs="Open Sans"/>
        <w:color w:val="000000"/>
      </w:rPr>
    </w:pPr>
    <w:r>
      <w:rPr>
        <w:rFonts w:ascii="Open Sans" w:eastAsia="Open Sans" w:hAnsi="Open Sans" w:cs="Open Sans"/>
        <w:color w:val="000000"/>
      </w:rPr>
      <w:t>Project: 101228350 — LIGAWINE — I3-2024-INV1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F1398" w14:textId="77777777" w:rsidR="00FB733F" w:rsidRDefault="00FB733F">
      <w:pPr>
        <w:spacing w:after="0"/>
      </w:pPr>
      <w:r>
        <w:separator/>
      </w:r>
    </w:p>
  </w:footnote>
  <w:footnote w:type="continuationSeparator" w:id="0">
    <w:p w14:paraId="41102306" w14:textId="77777777" w:rsidR="00FB733F" w:rsidRDefault="00FB73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CAB6" w14:textId="77777777" w:rsidR="00C630D0" w:rsidRDefault="00000000">
    <w:pPr>
      <w:pBdr>
        <w:top w:val="nil"/>
        <w:left w:val="nil"/>
        <w:bottom w:val="nil"/>
        <w:right w:val="nil"/>
        <w:between w:val="nil"/>
      </w:pBdr>
      <w:tabs>
        <w:tab w:val="center" w:pos="4252"/>
        <w:tab w:val="right" w:pos="8504"/>
      </w:tabs>
      <w:spacing w:after="0"/>
      <w:jc w:val="right"/>
      <w:rPr>
        <w:rFonts w:ascii="Open Sans" w:eastAsia="Open Sans" w:hAnsi="Open Sans" w:cs="Open Sans"/>
        <w:color w:val="000000"/>
      </w:rPr>
    </w:pPr>
    <w:r>
      <w:rPr>
        <w:rFonts w:ascii="Open Sans" w:eastAsia="Open Sans" w:hAnsi="Open Sans" w:cs="Open Sans"/>
      </w:rPr>
      <w:t xml:space="preserve"> </w:t>
    </w:r>
    <w:r w:rsidR="003600DA">
      <w:rPr>
        <w:rFonts w:ascii="Open Sans" w:eastAsia="Open Sans" w:hAnsi="Open Sans" w:cs="Open Sans"/>
        <w:color w:val="000000"/>
      </w:rPr>
      <w:t xml:space="preserve">Annex 7: </w:t>
    </w:r>
    <w:r>
      <w:rPr>
        <w:rFonts w:ascii="Open Sans" w:eastAsia="Open Sans" w:hAnsi="Open Sans" w:cs="Open Sans"/>
        <w:color w:val="000000"/>
      </w:rPr>
      <w:t>Declaration of Honour</w:t>
    </w:r>
    <w:r>
      <w:rPr>
        <w:noProof/>
      </w:rPr>
      <w:drawing>
        <wp:anchor distT="0" distB="0" distL="114300" distR="114300" simplePos="0" relativeHeight="251658240" behindDoc="0" locked="0" layoutInCell="1" hidden="0" allowOverlap="1" wp14:anchorId="479FC492" wp14:editId="5744E5D0">
          <wp:simplePos x="0" y="0"/>
          <wp:positionH relativeFrom="column">
            <wp:posOffset>-534664</wp:posOffset>
          </wp:positionH>
          <wp:positionV relativeFrom="paragraph">
            <wp:posOffset>-31743</wp:posOffset>
          </wp:positionV>
          <wp:extent cx="1237612" cy="238758"/>
          <wp:effectExtent l="0" t="0" r="0" b="0"/>
          <wp:wrapSquare wrapText="bothSides" distT="0" distB="0" distL="114300" distR="114300"/>
          <wp:docPr id="31108177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38252" b="42399"/>
                  <a:stretch>
                    <a:fillRect/>
                  </a:stretch>
                </pic:blipFill>
                <pic:spPr>
                  <a:xfrm>
                    <a:off x="0" y="0"/>
                    <a:ext cx="1237612" cy="238758"/>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029D8" w14:textId="77777777" w:rsidR="00C630D0" w:rsidRDefault="00000000">
    <w:pPr>
      <w:pBdr>
        <w:top w:val="nil"/>
        <w:left w:val="nil"/>
        <w:bottom w:val="nil"/>
        <w:right w:val="nil"/>
        <w:between w:val="nil"/>
      </w:pBdr>
      <w:tabs>
        <w:tab w:val="center" w:pos="4252"/>
        <w:tab w:val="right" w:pos="8504"/>
      </w:tabs>
      <w:spacing w:after="0"/>
      <w:rPr>
        <w:color w:val="000000"/>
      </w:rPr>
    </w:pPr>
    <w:r>
      <w:rPr>
        <w:color w:val="000000"/>
      </w:rPr>
      <w:t>LIGAWINE –</w:t>
    </w:r>
    <w:r>
      <w:t xml:space="preserve"> </w:t>
    </w:r>
    <w:r>
      <w:rPr>
        <w:color w:val="000000"/>
      </w:rPr>
      <w:t>Declaration of Honour</w:t>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54138"/>
    <w:multiLevelType w:val="multilevel"/>
    <w:tmpl w:val="692E95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72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F40DC6"/>
    <w:multiLevelType w:val="multilevel"/>
    <w:tmpl w:val="41723EC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16376559"/>
    <w:multiLevelType w:val="multilevel"/>
    <w:tmpl w:val="A1B299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218222F1"/>
    <w:multiLevelType w:val="multilevel"/>
    <w:tmpl w:val="42B0D98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DBA5560"/>
    <w:multiLevelType w:val="multilevel"/>
    <w:tmpl w:val="FD2058F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17775C0"/>
    <w:multiLevelType w:val="multilevel"/>
    <w:tmpl w:val="41BE6080"/>
    <w:lvl w:ilvl="0">
      <w:start w:val="1"/>
      <w:numFmt w:val="lowerLetter"/>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356663132">
    <w:abstractNumId w:val="2"/>
  </w:num>
  <w:num w:numId="2" w16cid:durableId="906107948">
    <w:abstractNumId w:val="4"/>
  </w:num>
  <w:num w:numId="3" w16cid:durableId="1210653011">
    <w:abstractNumId w:val="1"/>
  </w:num>
  <w:num w:numId="4" w16cid:durableId="252933461">
    <w:abstractNumId w:val="5"/>
  </w:num>
  <w:num w:numId="5" w16cid:durableId="506020361">
    <w:abstractNumId w:val="3"/>
  </w:num>
  <w:num w:numId="6" w16cid:durableId="82146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0D0"/>
    <w:rsid w:val="002D0567"/>
    <w:rsid w:val="003600DA"/>
    <w:rsid w:val="007076AF"/>
    <w:rsid w:val="00770001"/>
    <w:rsid w:val="00A23F1B"/>
    <w:rsid w:val="00C630D0"/>
    <w:rsid w:val="00FA60E4"/>
    <w:rsid w:val="00FB73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72BC4"/>
  <w15:docId w15:val="{C2D565A6-3259-4473-A652-64423AE7A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l-GR"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3600DA"/>
    <w:pPr>
      <w:tabs>
        <w:tab w:val="center" w:pos="4513"/>
        <w:tab w:val="right" w:pos="9026"/>
      </w:tabs>
      <w:spacing w:after="0"/>
    </w:pPr>
  </w:style>
  <w:style w:type="character" w:customStyle="1" w:styleId="HeaderChar">
    <w:name w:val="Header Char"/>
    <w:basedOn w:val="DefaultParagraphFont"/>
    <w:link w:val="Header"/>
    <w:uiPriority w:val="99"/>
    <w:rsid w:val="003600DA"/>
  </w:style>
  <w:style w:type="paragraph" w:styleId="Footer">
    <w:name w:val="footer"/>
    <w:basedOn w:val="Normal"/>
    <w:link w:val="FooterChar"/>
    <w:uiPriority w:val="99"/>
    <w:unhideWhenUsed/>
    <w:rsid w:val="003600DA"/>
    <w:pPr>
      <w:tabs>
        <w:tab w:val="center" w:pos="4513"/>
        <w:tab w:val="right" w:pos="9026"/>
      </w:tabs>
      <w:spacing w:after="0"/>
    </w:pPr>
  </w:style>
  <w:style w:type="character" w:customStyle="1" w:styleId="FooterChar">
    <w:name w:val="Footer Char"/>
    <w:basedOn w:val="DefaultParagraphFont"/>
    <w:link w:val="Footer"/>
    <w:uiPriority w:val="99"/>
    <w:rsid w:val="00360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yBbNm6MelQ13Vg1FWKbN+ooURQ==">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1047</Words>
  <Characters>5656</Characters>
  <Application>Microsoft Office Word</Application>
  <DocSecurity>0</DocSecurity>
  <Lines>47</Lines>
  <Paragraphs>13</Paragraphs>
  <ScaleCrop>false</ScaleCrop>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Mackenzie Baert</cp:lastModifiedBy>
  <cp:revision>4</cp:revision>
  <dcterms:created xsi:type="dcterms:W3CDTF">2026-05-19T13:54:00Z</dcterms:created>
  <dcterms:modified xsi:type="dcterms:W3CDTF">2026-06-02T10:08:00Z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0x0101005FA91857253ACC4CB906D586B333EB9C</vt:lpwstr>
  </property>
</Properties>
</file>